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F" w:rsidRPr="002468F2" w:rsidRDefault="007A601F" w:rsidP="007A601F">
      <w:pPr>
        <w:pStyle w:val="Heading4"/>
        <w:spacing w:line="320" w:lineRule="exact"/>
        <w:ind w:right="896"/>
        <w:rPr>
          <w:bCs w:val="0"/>
          <w:sz w:val="24"/>
          <w:szCs w:val="24"/>
        </w:rPr>
      </w:pPr>
      <w:r w:rsidRPr="002468F2">
        <w:rPr>
          <w:bCs w:val="0"/>
          <w:sz w:val="24"/>
          <w:szCs w:val="24"/>
        </w:rPr>
        <w:t>CONTROL OF HAZARDOUS ENERGY SOURCES</w:t>
      </w:r>
    </w:p>
    <w:p w:rsidR="007A601F" w:rsidRPr="002468F2" w:rsidRDefault="007A601F" w:rsidP="007A601F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20" w:lineRule="exact"/>
        <w:ind w:right="896"/>
        <w:jc w:val="center"/>
        <w:rPr>
          <w:b/>
          <w:sz w:val="24"/>
          <w:szCs w:val="24"/>
        </w:rPr>
      </w:pPr>
      <w:proofErr w:type="gramStart"/>
      <w:r w:rsidRPr="002468F2">
        <w:rPr>
          <w:b/>
          <w:sz w:val="24"/>
          <w:szCs w:val="24"/>
        </w:rPr>
        <w:t>( LOCKOUT</w:t>
      </w:r>
      <w:proofErr w:type="gramEnd"/>
      <w:r>
        <w:rPr>
          <w:b/>
          <w:sz w:val="24"/>
          <w:szCs w:val="24"/>
        </w:rPr>
        <w:t>/</w:t>
      </w:r>
      <w:r w:rsidRPr="002468F2">
        <w:rPr>
          <w:b/>
          <w:sz w:val="24"/>
          <w:szCs w:val="24"/>
        </w:rPr>
        <w:t>TAGOUT )</w:t>
      </w:r>
    </w:p>
    <w:p w:rsidR="007A601F" w:rsidRPr="002468F2" w:rsidRDefault="007A601F" w:rsidP="007A601F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</w:tabs>
        <w:spacing w:line="320" w:lineRule="exact"/>
        <w:ind w:right="986"/>
        <w:jc w:val="center"/>
        <w:rPr>
          <w:b/>
          <w:sz w:val="24"/>
          <w:szCs w:val="24"/>
        </w:rPr>
      </w:pPr>
    </w:p>
    <w:p w:rsidR="007A601F" w:rsidRDefault="00220379" w:rsidP="00220379">
      <w:pPr>
        <w:pStyle w:val="Heading4"/>
        <w:spacing w:line="320" w:lineRule="exact"/>
        <w:ind w:left="0" w:right="896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7A601F">
        <w:rPr>
          <w:bCs w:val="0"/>
          <w:sz w:val="24"/>
          <w:szCs w:val="24"/>
        </w:rPr>
        <w:t>INSPECTION</w:t>
      </w:r>
      <w:r w:rsidR="007A601F" w:rsidRPr="002468F2">
        <w:rPr>
          <w:bCs w:val="0"/>
          <w:sz w:val="24"/>
          <w:szCs w:val="24"/>
        </w:rPr>
        <w:t xml:space="preserve"> CERTIFICATION</w:t>
      </w:r>
    </w:p>
    <w:p w:rsidR="007A601F" w:rsidRDefault="007A601F" w:rsidP="007A601F">
      <w:pPr>
        <w:pStyle w:val="Heading4"/>
        <w:spacing w:line="320" w:lineRule="exact"/>
        <w:ind w:right="896"/>
        <w:rPr>
          <w:sz w:val="24"/>
          <w:szCs w:val="24"/>
        </w:rPr>
      </w:pPr>
    </w:p>
    <w:p w:rsidR="007A601F" w:rsidRDefault="00416C5E" w:rsidP="007A601F">
      <w:pPr>
        <w:pStyle w:val="Heading4"/>
        <w:spacing w:line="240" w:lineRule="auto"/>
        <w:ind w:left="0" w:right="893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6.75pt;margin-top:10.75pt;width:233.25pt;height:0;z-index:251660288" o:connectortype="straight"/>
        </w:pict>
      </w:r>
      <w:r w:rsidR="007A601F">
        <w:rPr>
          <w:b w:val="0"/>
          <w:sz w:val="24"/>
          <w:szCs w:val="24"/>
        </w:rPr>
        <w:t xml:space="preserve">DATE: </w:t>
      </w:r>
    </w:p>
    <w:p w:rsidR="007A601F" w:rsidRPr="007A601F" w:rsidRDefault="007A601F" w:rsidP="007A601F"/>
    <w:p w:rsidR="007A601F" w:rsidRDefault="00416C5E" w:rsidP="007A601F">
      <w:pPr>
        <w:pStyle w:val="Heading4"/>
        <w:spacing w:line="240" w:lineRule="auto"/>
        <w:ind w:left="0" w:right="893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61" type="#_x0000_t32" style="position:absolute;margin-left:76.5pt;margin-top:13.2pt;width:193.5pt;height:0;z-index:251661312" o:connectortype="straight"/>
        </w:pict>
      </w:r>
      <w:r w:rsidR="007A601F">
        <w:rPr>
          <w:b w:val="0"/>
          <w:sz w:val="24"/>
          <w:szCs w:val="24"/>
        </w:rPr>
        <w:t>INSPECTOR:</w:t>
      </w:r>
    </w:p>
    <w:p w:rsidR="007A601F" w:rsidRPr="007A601F" w:rsidRDefault="007A601F" w:rsidP="007A601F"/>
    <w:p w:rsidR="007A601F" w:rsidRPr="007A601F" w:rsidRDefault="00416C5E" w:rsidP="007A601F">
      <w:pPr>
        <w:rPr>
          <w:sz w:val="24"/>
          <w:szCs w:val="24"/>
        </w:rPr>
      </w:pPr>
      <w:r w:rsidRPr="00416C5E">
        <w:rPr>
          <w:b/>
          <w:noProof/>
          <w:sz w:val="24"/>
          <w:szCs w:val="24"/>
        </w:rPr>
        <w:pict>
          <v:shape id="_x0000_s1062" type="#_x0000_t32" style="position:absolute;margin-left:76.5pt;margin-top:11.15pt;width:193.5pt;height:0;z-index:251662336" o:connectortype="straight"/>
        </w:pict>
      </w:r>
      <w:r w:rsidR="007A601F">
        <w:rPr>
          <w:sz w:val="24"/>
          <w:szCs w:val="24"/>
        </w:rPr>
        <w:t xml:space="preserve">SIGNATURE: </w:t>
      </w:r>
    </w:p>
    <w:p w:rsidR="007A601F" w:rsidRDefault="007A601F" w:rsidP="007A601F">
      <w:pPr>
        <w:pStyle w:val="Heading4"/>
        <w:tabs>
          <w:tab w:val="clear" w:pos="-1368"/>
          <w:tab w:val="clear" w:pos="-720"/>
          <w:tab w:val="clear" w:pos="432"/>
          <w:tab w:val="clear" w:pos="882"/>
          <w:tab w:val="clear" w:pos="1332"/>
          <w:tab w:val="clear" w:pos="1692"/>
          <w:tab w:val="clear" w:pos="2052"/>
          <w:tab w:val="clear" w:pos="2412"/>
          <w:tab w:val="clear" w:pos="3312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0"/>
        <w:jc w:val="left"/>
        <w:rPr>
          <w:sz w:val="24"/>
          <w:szCs w:val="24"/>
        </w:rPr>
      </w:pPr>
    </w:p>
    <w:p w:rsidR="007A601F" w:rsidRDefault="007A601F" w:rsidP="007A601F">
      <w:pPr>
        <w:pStyle w:val="Heading4"/>
        <w:tabs>
          <w:tab w:val="clear" w:pos="-1368"/>
          <w:tab w:val="clear" w:pos="-720"/>
          <w:tab w:val="clear" w:pos="432"/>
          <w:tab w:val="clear" w:pos="882"/>
          <w:tab w:val="clear" w:pos="1332"/>
          <w:tab w:val="clear" w:pos="1692"/>
          <w:tab w:val="clear" w:pos="2052"/>
          <w:tab w:val="clear" w:pos="2412"/>
          <w:tab w:val="clear" w:pos="3312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Machine or Equipment on Which Lockout/</w:t>
      </w:r>
      <w:proofErr w:type="spellStart"/>
      <w:r>
        <w:rPr>
          <w:sz w:val="24"/>
          <w:szCs w:val="24"/>
        </w:rPr>
        <w:t>Tagout</w:t>
      </w:r>
      <w:proofErr w:type="spellEnd"/>
    </w:p>
    <w:p w:rsidR="007A601F" w:rsidRDefault="007A601F" w:rsidP="007A601F">
      <w:pPr>
        <w:pStyle w:val="Heading4"/>
        <w:tabs>
          <w:tab w:val="clear" w:pos="-1368"/>
          <w:tab w:val="clear" w:pos="-720"/>
          <w:tab w:val="clear" w:pos="432"/>
          <w:tab w:val="clear" w:pos="882"/>
          <w:tab w:val="clear" w:pos="1332"/>
          <w:tab w:val="clear" w:pos="1692"/>
          <w:tab w:val="clear" w:pos="2052"/>
          <w:tab w:val="clear" w:pos="2412"/>
          <w:tab w:val="clear" w:pos="3312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Procedures Were Performed</w:t>
      </w:r>
    </w:p>
    <w:p w:rsidR="004E3FCF" w:rsidRDefault="00416C5E" w:rsidP="007A601F">
      <w:pPr>
        <w:pStyle w:val="Heading4"/>
        <w:tabs>
          <w:tab w:val="clear" w:pos="-1368"/>
          <w:tab w:val="clear" w:pos="-720"/>
          <w:tab w:val="clear" w:pos="432"/>
          <w:tab w:val="clear" w:pos="882"/>
          <w:tab w:val="clear" w:pos="1332"/>
          <w:tab w:val="clear" w:pos="1692"/>
          <w:tab w:val="clear" w:pos="2052"/>
          <w:tab w:val="clear" w:pos="2412"/>
          <w:tab w:val="clear" w:pos="3312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-.75pt;margin-top:9.2pt;width:453pt;height:0;z-index:251663360" o:connectortype="straight"/>
        </w:pict>
      </w:r>
    </w:p>
    <w:p w:rsidR="007A601F" w:rsidRDefault="007A601F" w:rsidP="007A601F">
      <w:pPr>
        <w:pStyle w:val="Heading4"/>
        <w:tabs>
          <w:tab w:val="clear" w:pos="-1368"/>
          <w:tab w:val="clear" w:pos="-720"/>
          <w:tab w:val="clear" w:pos="432"/>
          <w:tab w:val="clear" w:pos="882"/>
          <w:tab w:val="clear" w:pos="1332"/>
          <w:tab w:val="clear" w:pos="1692"/>
          <w:tab w:val="clear" w:pos="2052"/>
          <w:tab w:val="clear" w:pos="2412"/>
          <w:tab w:val="clear" w:pos="3312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0"/>
        <w:rPr>
          <w:sz w:val="24"/>
          <w:szCs w:val="24"/>
        </w:rPr>
      </w:pPr>
    </w:p>
    <w:p w:rsidR="007A601F" w:rsidRPr="007A601F" w:rsidRDefault="007A601F" w:rsidP="007A601F"/>
    <w:p w:rsidR="007A601F" w:rsidRPr="004E3FCF" w:rsidRDefault="004E3FCF" w:rsidP="004E3FCF">
      <w:pPr>
        <w:jc w:val="center"/>
        <w:rPr>
          <w:sz w:val="24"/>
          <w:szCs w:val="24"/>
        </w:rPr>
      </w:pPr>
      <w:r w:rsidRPr="004E3FCF">
        <w:rPr>
          <w:sz w:val="24"/>
          <w:szCs w:val="24"/>
        </w:rPr>
        <w:t>Employee(s) Performing the</w:t>
      </w:r>
      <w:r>
        <w:rPr>
          <w:sz w:val="24"/>
          <w:szCs w:val="24"/>
        </w:rPr>
        <w:t xml:space="preserve"> </w:t>
      </w:r>
      <w:r w:rsidRPr="004E3FCF">
        <w:rPr>
          <w:sz w:val="24"/>
          <w:szCs w:val="24"/>
        </w:rPr>
        <w:t>Lockout/</w:t>
      </w:r>
      <w:proofErr w:type="spellStart"/>
      <w:r w:rsidRPr="004E3FCF">
        <w:rPr>
          <w:sz w:val="24"/>
          <w:szCs w:val="24"/>
        </w:rPr>
        <w:t>Tagout</w:t>
      </w:r>
      <w:proofErr w:type="spellEnd"/>
      <w:r w:rsidRPr="004E3FCF">
        <w:rPr>
          <w:sz w:val="24"/>
          <w:szCs w:val="24"/>
        </w:rPr>
        <w:t xml:space="preserve"> Procedures</w:t>
      </w:r>
    </w:p>
    <w:p w:rsidR="004E3FCF" w:rsidRDefault="004E3FCF" w:rsidP="007A601F"/>
    <w:p w:rsidR="004E3FCF" w:rsidRDefault="004E3FCF" w:rsidP="007A601F"/>
    <w:p w:rsidR="004E3FCF" w:rsidRPr="004E3FCF" w:rsidRDefault="004E3FCF" w:rsidP="007A601F">
      <w:pPr>
        <w:rPr>
          <w:sz w:val="24"/>
          <w:szCs w:val="24"/>
        </w:rPr>
      </w:pPr>
      <w:r w:rsidRPr="004E3FCF">
        <w:rPr>
          <w:b/>
          <w:sz w:val="24"/>
          <w:szCs w:val="24"/>
        </w:rPr>
        <w:t>Employees Name (Please Print)</w:t>
      </w:r>
      <w:r w:rsidRPr="004E3FCF">
        <w:rPr>
          <w:sz w:val="24"/>
          <w:szCs w:val="24"/>
        </w:rPr>
        <w:tab/>
      </w:r>
      <w:r w:rsidRPr="004E3FCF">
        <w:rPr>
          <w:sz w:val="24"/>
          <w:szCs w:val="24"/>
        </w:rPr>
        <w:tab/>
      </w:r>
      <w:r w:rsidRPr="004E3FCF">
        <w:rPr>
          <w:sz w:val="24"/>
          <w:szCs w:val="24"/>
        </w:rPr>
        <w:tab/>
      </w:r>
      <w:r w:rsidRPr="004E3FC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E3FCF">
        <w:rPr>
          <w:b/>
          <w:sz w:val="24"/>
          <w:szCs w:val="24"/>
        </w:rPr>
        <w:t>Employee Signature</w:t>
      </w:r>
    </w:p>
    <w:p w:rsidR="004E3FCF" w:rsidRDefault="004E3FCF" w:rsidP="007A601F"/>
    <w:p w:rsidR="004E3FCF" w:rsidRDefault="004E3FCF" w:rsidP="007A601F"/>
    <w:p w:rsidR="004E3FCF" w:rsidRDefault="00416C5E" w:rsidP="007A601F">
      <w:r w:rsidRPr="00416C5E">
        <w:rPr>
          <w:b/>
          <w:noProof/>
          <w:sz w:val="24"/>
          <w:szCs w:val="24"/>
        </w:rPr>
        <w:pict>
          <v:shape id="_x0000_s1066" type="#_x0000_t32" style="position:absolute;margin-left:243pt;margin-top:4.35pt;width:216.75pt;height:0;z-index:251666432" o:connectortype="straight"/>
        </w:pict>
      </w:r>
      <w:r w:rsidRPr="00416C5E">
        <w:rPr>
          <w:b/>
          <w:noProof/>
          <w:sz w:val="24"/>
          <w:szCs w:val="24"/>
        </w:rPr>
        <w:pict>
          <v:shape id="_x0000_s1068" type="#_x0000_t32" style="position:absolute;margin-left:-.75pt;margin-top:4.45pt;width:216.75pt;height:0;z-index:251668480" o:connectortype="straight"/>
        </w:pict>
      </w:r>
    </w:p>
    <w:p w:rsidR="004E3FCF" w:rsidRDefault="004E3FCF" w:rsidP="007A601F"/>
    <w:p w:rsidR="004E3FCF" w:rsidRDefault="00416C5E" w:rsidP="007A601F">
      <w:r>
        <w:rPr>
          <w:noProof/>
        </w:rPr>
        <w:pict>
          <v:shape id="_x0000_s1069" type="#_x0000_t32" style="position:absolute;margin-left:243pt;margin-top:5.35pt;width:216.75pt;height:0;z-index:251669504" o:connectortype="straight"/>
        </w:pict>
      </w:r>
      <w:r>
        <w:rPr>
          <w:noProof/>
        </w:rPr>
        <w:pict>
          <v:shape id="_x0000_s1073" type="#_x0000_t32" style="position:absolute;margin-left:-.75pt;margin-top:5.35pt;width:216.75pt;height:0;z-index:251673600" o:connectortype="straight"/>
        </w:pict>
      </w:r>
    </w:p>
    <w:p w:rsidR="004E3FCF" w:rsidRDefault="004E3FCF" w:rsidP="007A601F"/>
    <w:p w:rsidR="004E3FCF" w:rsidRDefault="00416C5E" w:rsidP="007A601F">
      <w:r>
        <w:rPr>
          <w:noProof/>
        </w:rPr>
        <w:pict>
          <v:shape id="_x0000_s1070" type="#_x0000_t32" style="position:absolute;margin-left:243pt;margin-top:6.35pt;width:216.75pt;height:0;z-index:251670528" o:connectortype="straight"/>
        </w:pict>
      </w:r>
      <w:r>
        <w:rPr>
          <w:noProof/>
        </w:rPr>
        <w:pict>
          <v:shape id="_x0000_s1072" type="#_x0000_t32" style="position:absolute;margin-left:-.75pt;margin-top:6.35pt;width:216.75pt;height:0;z-index:251672576" o:connectortype="straight"/>
        </w:pict>
      </w:r>
    </w:p>
    <w:p w:rsidR="004E3FCF" w:rsidRDefault="004E3FCF" w:rsidP="007A601F"/>
    <w:p w:rsidR="004E3FCF" w:rsidRDefault="00416C5E" w:rsidP="007A601F">
      <w:r>
        <w:rPr>
          <w:noProof/>
        </w:rPr>
        <w:pict>
          <v:shape id="_x0000_s1074" type="#_x0000_t32" style="position:absolute;margin-left:243pt;margin-top:8.25pt;width:216.75pt;height:0;z-index:251674624" o:connectortype="straight"/>
        </w:pict>
      </w:r>
      <w:r>
        <w:rPr>
          <w:noProof/>
        </w:rPr>
        <w:pict>
          <v:shape id="_x0000_s1071" type="#_x0000_t32" style="position:absolute;margin-left:-.75pt;margin-top:8.25pt;width:216.75pt;height:0;z-index:251671552" o:connectortype="straight"/>
        </w:pict>
      </w:r>
    </w:p>
    <w:p w:rsidR="004E3FCF" w:rsidRDefault="004E3FCF" w:rsidP="007A601F"/>
    <w:p w:rsidR="004E3FCF" w:rsidRPr="007A601F" w:rsidRDefault="004E3FCF" w:rsidP="007A601F"/>
    <w:p w:rsidR="004E3FCF" w:rsidRDefault="00416C5E" w:rsidP="002468F2">
      <w:pPr>
        <w:pStyle w:val="Heading4"/>
        <w:spacing w:line="320" w:lineRule="exact"/>
        <w:ind w:right="896"/>
        <w:rPr>
          <w:bCs w:val="0"/>
          <w:sz w:val="24"/>
          <w:szCs w:val="24"/>
        </w:rPr>
      </w:pPr>
      <w:r w:rsidRPr="00416C5E">
        <w:rPr>
          <w:noProof/>
        </w:rPr>
        <w:pict>
          <v:shape id="_x0000_s1079" type="#_x0000_t32" style="position:absolute;left:0;text-align:left;margin-left:245.25pt;margin-top:.8pt;width:216.75pt;height:0;z-index:251679744" o:connectortype="straight"/>
        </w:pict>
      </w:r>
      <w:r w:rsidRPr="00416C5E">
        <w:rPr>
          <w:noProof/>
        </w:rPr>
        <w:pict>
          <v:shape id="_x0000_s1076" type="#_x0000_t32" style="position:absolute;left:0;text-align:left;margin-left:-.75pt;margin-top:.8pt;width:216.75pt;height:0;z-index:251676672" o:connectortype="straight"/>
        </w:pict>
      </w:r>
    </w:p>
    <w:p w:rsidR="004E3FCF" w:rsidRDefault="004E3FCF" w:rsidP="004E3FCF"/>
    <w:p w:rsidR="004E3FCF" w:rsidRPr="004E3FCF" w:rsidRDefault="00416C5E" w:rsidP="004E3FCF">
      <w:r>
        <w:rPr>
          <w:noProof/>
        </w:rPr>
        <w:pict>
          <v:shape id="_x0000_s1082" type="#_x0000_t32" style="position:absolute;margin-left:243pt;margin-top:64.05pt;width:216.75pt;height:0;z-index:251682816" o:connectortype="straight"/>
        </w:pict>
      </w:r>
      <w:r>
        <w:rPr>
          <w:noProof/>
        </w:rPr>
        <w:pict>
          <v:shape id="_x0000_s1085" type="#_x0000_t32" style="position:absolute;margin-left:-.75pt;margin-top:64.05pt;width:216.75pt;height:0;z-index:251685888" o:connectortype="straight"/>
        </w:pict>
      </w:r>
      <w:r>
        <w:rPr>
          <w:noProof/>
        </w:rPr>
        <w:pict>
          <v:shape id="_x0000_s1080" type="#_x0000_t32" style="position:absolute;margin-left:243pt;margin-top:31.8pt;width:216.75pt;height:0;z-index:251680768" o:connectortype="straight"/>
        </w:pict>
      </w:r>
      <w:r>
        <w:rPr>
          <w:noProof/>
        </w:rPr>
        <w:pict>
          <v:shape id="_x0000_s1077" type="#_x0000_t32" style="position:absolute;margin-left:-.75pt;margin-top:31.8pt;width:216.75pt;height:0;z-index:251677696" o:connectortype="straight"/>
        </w:pict>
      </w:r>
      <w:r>
        <w:rPr>
          <w:noProof/>
        </w:rPr>
        <w:pict>
          <v:shape id="_x0000_s1078" type="#_x0000_t32" style="position:absolute;margin-left:245.25pt;margin-top:3.3pt;width:216.75pt;height:0;z-index:251678720" o:connectortype="straight"/>
        </w:pict>
      </w:r>
      <w:r>
        <w:rPr>
          <w:noProof/>
        </w:rPr>
        <w:pict>
          <v:shape id="_x0000_s1075" type="#_x0000_t32" style="position:absolute;margin-left:-.75pt;margin-top:3.3pt;width:216.75pt;height:0;z-index:251675648" o:connectortype="straight"/>
        </w:pict>
      </w:r>
    </w:p>
    <w:p w:rsidR="004E3FCF" w:rsidRDefault="004E3FCF" w:rsidP="002468F2">
      <w:pPr>
        <w:pStyle w:val="Heading4"/>
        <w:spacing w:line="320" w:lineRule="exact"/>
        <w:ind w:right="896"/>
        <w:rPr>
          <w:bCs w:val="0"/>
          <w:sz w:val="24"/>
          <w:szCs w:val="24"/>
        </w:rPr>
      </w:pPr>
    </w:p>
    <w:p w:rsidR="004E3FCF" w:rsidRDefault="004E3FCF" w:rsidP="004E3FCF"/>
    <w:p w:rsidR="004E3FCF" w:rsidRDefault="004E3FCF" w:rsidP="004E3FCF"/>
    <w:p w:rsidR="004E3FCF" w:rsidRDefault="004E3FCF" w:rsidP="004E3FCF"/>
    <w:p w:rsidR="004E3FCF" w:rsidRDefault="004E3FCF" w:rsidP="004E3FCF"/>
    <w:p w:rsidR="003F51EE" w:rsidRDefault="003F51EE" w:rsidP="004E3FCF">
      <w:pPr>
        <w:rPr>
          <w:sz w:val="24"/>
          <w:szCs w:val="24"/>
        </w:rPr>
      </w:pPr>
    </w:p>
    <w:p w:rsidR="004E3FCF" w:rsidRDefault="004E3FCF" w:rsidP="004E3FCF">
      <w:pPr>
        <w:rPr>
          <w:sz w:val="24"/>
          <w:szCs w:val="24"/>
        </w:rPr>
      </w:pPr>
      <w:proofErr w:type="gramStart"/>
      <w:r w:rsidRPr="004E3FCF">
        <w:rPr>
          <w:sz w:val="24"/>
          <w:szCs w:val="24"/>
        </w:rPr>
        <w:t>Were</w:t>
      </w:r>
      <w:proofErr w:type="gramEnd"/>
      <w:r w:rsidRPr="004E3FCF">
        <w:rPr>
          <w:sz w:val="24"/>
          <w:szCs w:val="24"/>
        </w:rPr>
        <w:t xml:space="preserve"> all the locko</w:t>
      </w:r>
      <w:r>
        <w:rPr>
          <w:sz w:val="24"/>
          <w:szCs w:val="24"/>
        </w:rPr>
        <w:t>ut/</w:t>
      </w:r>
      <w:proofErr w:type="spellStart"/>
      <w:r>
        <w:rPr>
          <w:sz w:val="24"/>
          <w:szCs w:val="24"/>
        </w:rPr>
        <w:t>tagout</w:t>
      </w:r>
      <w:proofErr w:type="spellEnd"/>
      <w:r>
        <w:rPr>
          <w:sz w:val="24"/>
          <w:szCs w:val="24"/>
        </w:rPr>
        <w:t xml:space="preserve"> procedures performed </w:t>
      </w:r>
      <w:r w:rsidRPr="004E3FCF">
        <w:rPr>
          <w:sz w:val="24"/>
          <w:szCs w:val="24"/>
        </w:rPr>
        <w:t>correctly</w:t>
      </w:r>
      <w:r>
        <w:rPr>
          <w:sz w:val="24"/>
          <w:szCs w:val="24"/>
        </w:rPr>
        <w:t>?</w:t>
      </w:r>
    </w:p>
    <w:p w:rsidR="004E3FCF" w:rsidRDefault="004E3FCF" w:rsidP="004E3F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Yes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</w:t>
      </w:r>
    </w:p>
    <w:p w:rsidR="004E3FCF" w:rsidRDefault="004E3FCF" w:rsidP="004E3FCF">
      <w:pPr>
        <w:ind w:firstLine="720"/>
        <w:rPr>
          <w:sz w:val="24"/>
          <w:szCs w:val="24"/>
        </w:rPr>
      </w:pPr>
    </w:p>
    <w:p w:rsidR="003F51EE" w:rsidRDefault="003F51EE" w:rsidP="004E3FCF">
      <w:pPr>
        <w:rPr>
          <w:sz w:val="24"/>
          <w:szCs w:val="24"/>
        </w:rPr>
      </w:pPr>
    </w:p>
    <w:p w:rsidR="004E3FCF" w:rsidRPr="004E3FCF" w:rsidRDefault="004E3FCF" w:rsidP="004E3FCF">
      <w:pPr>
        <w:rPr>
          <w:sz w:val="24"/>
          <w:szCs w:val="24"/>
        </w:rPr>
      </w:pPr>
      <w:r>
        <w:rPr>
          <w:sz w:val="24"/>
          <w:szCs w:val="24"/>
        </w:rPr>
        <w:t>Comment on improper use of lockout/</w:t>
      </w:r>
      <w:proofErr w:type="spellStart"/>
      <w:r>
        <w:rPr>
          <w:sz w:val="24"/>
          <w:szCs w:val="24"/>
        </w:rPr>
        <w:t>tagout</w:t>
      </w:r>
      <w:proofErr w:type="spellEnd"/>
      <w:r>
        <w:rPr>
          <w:sz w:val="24"/>
          <w:szCs w:val="24"/>
        </w:rPr>
        <w:t xml:space="preserve"> procedures being used on the reverse side of this sheet (e.g., list of improper procedures being used which require retraining for the employee or</w:t>
      </w:r>
      <w:r w:rsidR="003F51EE">
        <w:rPr>
          <w:sz w:val="24"/>
          <w:szCs w:val="24"/>
        </w:rPr>
        <w:t xml:space="preserve"> notification of the procedures).</w:t>
      </w:r>
    </w:p>
    <w:p w:rsidR="004E3FCF" w:rsidRDefault="004E3FCF" w:rsidP="002468F2">
      <w:pPr>
        <w:pStyle w:val="Heading4"/>
        <w:spacing w:line="320" w:lineRule="exact"/>
        <w:ind w:right="896"/>
        <w:rPr>
          <w:bCs w:val="0"/>
          <w:sz w:val="24"/>
          <w:szCs w:val="24"/>
        </w:rPr>
      </w:pPr>
    </w:p>
    <w:p w:rsidR="003F51EE" w:rsidRDefault="003F51EE" w:rsidP="003F51EE"/>
    <w:p w:rsidR="002468F2" w:rsidRPr="002468F2" w:rsidRDefault="002468F2" w:rsidP="002468F2">
      <w:pPr>
        <w:pStyle w:val="Heading4"/>
        <w:spacing w:line="320" w:lineRule="exact"/>
        <w:ind w:right="896"/>
        <w:rPr>
          <w:bCs w:val="0"/>
          <w:sz w:val="24"/>
          <w:szCs w:val="24"/>
        </w:rPr>
      </w:pPr>
      <w:r w:rsidRPr="002468F2">
        <w:rPr>
          <w:bCs w:val="0"/>
          <w:sz w:val="24"/>
          <w:szCs w:val="24"/>
        </w:rPr>
        <w:lastRenderedPageBreak/>
        <w:t>CONTROL OF HAZARDOUS ENERGY SOURCES</w:t>
      </w:r>
    </w:p>
    <w:p w:rsidR="002468F2" w:rsidRPr="002468F2" w:rsidRDefault="002468F2" w:rsidP="002468F2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20" w:lineRule="exact"/>
        <w:ind w:right="896"/>
        <w:jc w:val="center"/>
        <w:rPr>
          <w:b/>
          <w:sz w:val="24"/>
          <w:szCs w:val="24"/>
        </w:rPr>
      </w:pPr>
      <w:proofErr w:type="gramStart"/>
      <w:r w:rsidRPr="002468F2">
        <w:rPr>
          <w:b/>
          <w:sz w:val="24"/>
          <w:szCs w:val="24"/>
        </w:rPr>
        <w:t>( LOCKOUT</w:t>
      </w:r>
      <w:proofErr w:type="gramEnd"/>
      <w:r>
        <w:rPr>
          <w:b/>
          <w:sz w:val="24"/>
          <w:szCs w:val="24"/>
        </w:rPr>
        <w:t>/</w:t>
      </w:r>
      <w:r w:rsidRPr="002468F2">
        <w:rPr>
          <w:b/>
          <w:sz w:val="24"/>
          <w:szCs w:val="24"/>
        </w:rPr>
        <w:t>TAGOUT )</w:t>
      </w:r>
    </w:p>
    <w:p w:rsidR="002468F2" w:rsidRPr="002468F2" w:rsidRDefault="002468F2" w:rsidP="002468F2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</w:tabs>
        <w:spacing w:line="320" w:lineRule="exact"/>
        <w:ind w:right="986"/>
        <w:jc w:val="center"/>
        <w:rPr>
          <w:b/>
          <w:sz w:val="24"/>
          <w:szCs w:val="24"/>
        </w:rPr>
      </w:pPr>
    </w:p>
    <w:p w:rsidR="002468F2" w:rsidRPr="002468F2" w:rsidRDefault="002468F2" w:rsidP="002468F2">
      <w:pPr>
        <w:pStyle w:val="Heading5"/>
        <w:spacing w:line="320" w:lineRule="exact"/>
        <w:ind w:right="896"/>
        <w:rPr>
          <w:bCs w:val="0"/>
        </w:rPr>
      </w:pPr>
      <w:r w:rsidRPr="002468F2">
        <w:rPr>
          <w:bCs w:val="0"/>
        </w:rPr>
        <w:t>EMPLOYEE TRAINING CERTIFICATION</w:t>
      </w:r>
    </w:p>
    <w:p w:rsidR="002468F2" w:rsidRPr="002468F2" w:rsidRDefault="002468F2" w:rsidP="002468F2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15" w:lineRule="exact"/>
        <w:jc w:val="center"/>
        <w:rPr>
          <w:sz w:val="24"/>
          <w:szCs w:val="24"/>
        </w:rPr>
      </w:pPr>
    </w:p>
    <w:p w:rsidR="002468F2" w:rsidRPr="002468F2" w:rsidRDefault="002468F2" w:rsidP="002468F2">
      <w:pPr>
        <w:pStyle w:val="Footer"/>
        <w:tabs>
          <w:tab w:val="clear" w:pos="4320"/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</w:tabs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900"/>
        <w:gridCol w:w="2714"/>
        <w:gridCol w:w="450"/>
        <w:gridCol w:w="540"/>
        <w:gridCol w:w="782"/>
        <w:gridCol w:w="1273"/>
        <w:gridCol w:w="1639"/>
      </w:tblGrid>
      <w:tr w:rsidR="002468F2" w:rsidRPr="002468F2">
        <w:trPr>
          <w:cantSplit/>
          <w:trHeight w:val="403"/>
        </w:trPr>
        <w:tc>
          <w:tcPr>
            <w:tcW w:w="882" w:type="dxa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DATE:</w:t>
            </w:r>
          </w:p>
        </w:tc>
        <w:tc>
          <w:tcPr>
            <w:tcW w:w="3614" w:type="dxa"/>
            <w:gridSpan w:val="2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AUTHORIZED EMPLOYEE</w:t>
            </w:r>
          </w:p>
        </w:tc>
      </w:tr>
      <w:tr w:rsidR="002468F2" w:rsidRPr="002468F2">
        <w:trPr>
          <w:cantSplit/>
          <w:trHeight w:val="403"/>
        </w:trPr>
        <w:tc>
          <w:tcPr>
            <w:tcW w:w="882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AFFECTED EMPLOYEE</w:t>
            </w:r>
          </w:p>
        </w:tc>
      </w:tr>
      <w:tr w:rsidR="002468F2" w:rsidRPr="002468F2">
        <w:trPr>
          <w:cantSplit/>
          <w:trHeight w:val="403"/>
        </w:trPr>
        <w:tc>
          <w:tcPr>
            <w:tcW w:w="882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OTHER EMPLOYEE</w:t>
            </w:r>
          </w:p>
        </w:tc>
      </w:tr>
      <w:tr w:rsidR="002468F2" w:rsidRPr="002468F2">
        <w:trPr>
          <w:cantSplit/>
          <w:trHeight w:val="403"/>
        </w:trPr>
        <w:tc>
          <w:tcPr>
            <w:tcW w:w="1782" w:type="dxa"/>
            <w:gridSpan w:val="2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INSTRUCTOR:</w:t>
            </w:r>
          </w:p>
        </w:tc>
        <w:tc>
          <w:tcPr>
            <w:tcW w:w="4486" w:type="dxa"/>
            <w:gridSpan w:val="4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1782" w:type="dxa"/>
            <w:gridSpan w:val="2"/>
            <w:hideMark/>
          </w:tcPr>
          <w:p w:rsidR="002468F2" w:rsidRPr="002468F2" w:rsidRDefault="002468F2">
            <w:pPr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SIGNATURE:</w:t>
            </w:r>
          </w:p>
        </w:tc>
        <w:tc>
          <w:tcPr>
            <w:tcW w:w="44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</w:tcPr>
          <w:p w:rsidR="002468F2" w:rsidRPr="002468F2" w:rsidRDefault="002468F2">
            <w:pPr>
              <w:jc w:val="center"/>
              <w:rPr>
                <w:sz w:val="24"/>
                <w:szCs w:val="24"/>
              </w:rPr>
            </w:pPr>
          </w:p>
          <w:p w:rsidR="002468F2" w:rsidRPr="002468F2" w:rsidRDefault="002468F2">
            <w:pPr>
              <w:jc w:val="center"/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EMPLOYEE NAME (Please Print)</w:t>
            </w: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</w:tcPr>
          <w:p w:rsidR="002468F2" w:rsidRPr="002468F2" w:rsidRDefault="002468F2">
            <w:pPr>
              <w:jc w:val="center"/>
              <w:rPr>
                <w:sz w:val="24"/>
                <w:szCs w:val="24"/>
              </w:rPr>
            </w:pPr>
          </w:p>
          <w:p w:rsidR="002468F2" w:rsidRPr="002468F2" w:rsidRDefault="002468F2">
            <w:pPr>
              <w:jc w:val="center"/>
              <w:rPr>
                <w:sz w:val="24"/>
                <w:szCs w:val="24"/>
              </w:rPr>
            </w:pPr>
            <w:r w:rsidRPr="002468F2">
              <w:rPr>
                <w:sz w:val="24"/>
                <w:szCs w:val="24"/>
              </w:rPr>
              <w:t>EMPLOYEE SIGNATURE</w:t>
            </w: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  <w:tr w:rsidR="002468F2" w:rsidRPr="002468F2">
        <w:trPr>
          <w:cantSplit/>
          <w:trHeight w:val="403"/>
        </w:trPr>
        <w:tc>
          <w:tcPr>
            <w:tcW w:w="44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8F2" w:rsidRPr="002468F2" w:rsidRDefault="002468F2">
            <w:pPr>
              <w:rPr>
                <w:sz w:val="24"/>
                <w:szCs w:val="24"/>
              </w:rPr>
            </w:pPr>
          </w:p>
        </w:tc>
      </w:tr>
    </w:tbl>
    <w:p w:rsidR="002468F2" w:rsidRPr="002468F2" w:rsidRDefault="002468F2" w:rsidP="002468F2">
      <w:pPr>
        <w:tabs>
          <w:tab w:val="left" w:pos="-1368"/>
          <w:tab w:val="left" w:pos="-720"/>
          <w:tab w:val="left" w:pos="0"/>
          <w:tab w:val="left" w:pos="432"/>
          <w:tab w:val="left" w:pos="882"/>
          <w:tab w:val="left" w:pos="1332"/>
          <w:tab w:val="left" w:pos="1692"/>
          <w:tab w:val="left" w:pos="2052"/>
          <w:tab w:val="left" w:pos="2412"/>
          <w:tab w:val="left" w:pos="33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15" w:lineRule="exact"/>
        <w:rPr>
          <w:sz w:val="24"/>
          <w:szCs w:val="24"/>
        </w:rPr>
      </w:pPr>
    </w:p>
    <w:p w:rsidR="007A601F" w:rsidRDefault="007A601F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15DC8" w:rsidRDefault="00815DC8" w:rsidP="00815D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15DC8">
        <w:rPr>
          <w:rFonts w:ascii="Times New Roman" w:hAnsi="Times New Roman" w:cs="Times New Roman"/>
        </w:rPr>
        <w:lastRenderedPageBreak/>
        <w:t xml:space="preserve"> </w:t>
      </w:r>
      <w:r w:rsidRPr="00815DC8">
        <w:rPr>
          <w:rFonts w:ascii="Times New Roman" w:hAnsi="Times New Roman" w:cs="Times New Roman"/>
          <w:b/>
          <w:bCs/>
          <w:sz w:val="28"/>
          <w:szCs w:val="28"/>
        </w:rPr>
        <w:t>Lockout/</w:t>
      </w:r>
      <w:proofErr w:type="spellStart"/>
      <w:r w:rsidRPr="00815DC8">
        <w:rPr>
          <w:rFonts w:ascii="Times New Roman" w:hAnsi="Times New Roman" w:cs="Times New Roman"/>
          <w:b/>
          <w:bCs/>
          <w:sz w:val="28"/>
          <w:szCs w:val="28"/>
        </w:rPr>
        <w:t>Tagout</w:t>
      </w:r>
      <w:proofErr w:type="spellEnd"/>
      <w:r w:rsidRPr="00815DC8">
        <w:rPr>
          <w:rFonts w:ascii="Times New Roman" w:hAnsi="Times New Roman" w:cs="Times New Roman"/>
          <w:b/>
          <w:bCs/>
          <w:sz w:val="28"/>
          <w:szCs w:val="28"/>
        </w:rPr>
        <w:t xml:space="preserve"> Quiz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15DC8" w:rsidRPr="00815DC8" w:rsidRDefault="00815DC8" w:rsidP="00815DC8">
      <w:pPr>
        <w:pStyle w:val="Default"/>
        <w:spacing w:after="51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1. A Lockout Device is a device that positively prevents a machine from being: </w:t>
      </w:r>
    </w:p>
    <w:p w:rsidR="00815DC8" w:rsidRPr="00815DC8" w:rsidRDefault="00815DC8" w:rsidP="00815DC8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Started up </w:t>
      </w:r>
    </w:p>
    <w:p w:rsidR="00815DC8" w:rsidRPr="00815DC8" w:rsidRDefault="00815DC8" w:rsidP="00815DC8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Becoming electrically energized </w:t>
      </w:r>
    </w:p>
    <w:p w:rsidR="00815DC8" w:rsidRPr="00815DC8" w:rsidRDefault="00815DC8" w:rsidP="00815DC8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Turned on </w:t>
      </w:r>
    </w:p>
    <w:p w:rsidR="00815DC8" w:rsidRPr="00815DC8" w:rsidRDefault="00815DC8" w:rsidP="00815DC8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D) All of the above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spacing w:after="13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2. The employees that need LO/TO Training are? </w:t>
      </w:r>
    </w:p>
    <w:p w:rsidR="00815DC8" w:rsidRPr="00815DC8" w:rsidRDefault="00815DC8" w:rsidP="00815DC8">
      <w:pPr>
        <w:pStyle w:val="Default"/>
        <w:spacing w:after="13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Authorized Employees </w:t>
      </w:r>
    </w:p>
    <w:p w:rsidR="00815DC8" w:rsidRPr="00815DC8" w:rsidRDefault="00815DC8" w:rsidP="00815DC8">
      <w:pPr>
        <w:pStyle w:val="Default"/>
        <w:spacing w:after="13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Affected Employees </w:t>
      </w:r>
    </w:p>
    <w:p w:rsidR="00815DC8" w:rsidRPr="00815DC8" w:rsidRDefault="00815DC8" w:rsidP="00815DC8">
      <w:pPr>
        <w:pStyle w:val="Default"/>
        <w:spacing w:after="13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Other employees </w:t>
      </w:r>
    </w:p>
    <w:p w:rsidR="00815DC8" w:rsidRPr="00815DC8" w:rsidRDefault="00815DC8" w:rsidP="00815DC8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D) All of the Above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spacing w:after="51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3. OSHA requires that employers establish a “written energy control program”. </w:t>
      </w:r>
    </w:p>
    <w:p w:rsidR="00815DC8" w:rsidRPr="00815DC8" w:rsidRDefault="00815DC8" w:rsidP="00815DC8">
      <w:pPr>
        <w:pStyle w:val="Default"/>
        <w:spacing w:after="51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spacing w:after="51"/>
        <w:ind w:right="-54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4. “Lockout” means “the placement of a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 on an energy-isolating device to indicate that the device and the equipment being controlled may not be operated until the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 is </w:t>
      </w:r>
      <w:r>
        <w:rPr>
          <w:rFonts w:ascii="Times New Roman" w:hAnsi="Times New Roman" w:cs="Times New Roman"/>
        </w:rPr>
        <w:t>r</w:t>
      </w:r>
      <w:r w:rsidRPr="00815DC8">
        <w:rPr>
          <w:rFonts w:ascii="Times New Roman" w:hAnsi="Times New Roman" w:cs="Times New Roman"/>
        </w:rPr>
        <w:t xml:space="preserve">emoved.” </w:t>
      </w:r>
    </w:p>
    <w:p w:rsidR="00815DC8" w:rsidRPr="00815DC8" w:rsidRDefault="00815DC8" w:rsidP="00815DC8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spacing w:after="51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5. The </w:t>
      </w:r>
      <w:r w:rsidR="0025072B">
        <w:rPr>
          <w:rFonts w:ascii="Times New Roman" w:hAnsi="Times New Roman" w:cs="Times New Roman"/>
        </w:rPr>
        <w:t>Cal/</w:t>
      </w:r>
      <w:r w:rsidRPr="00815DC8">
        <w:rPr>
          <w:rFonts w:ascii="Times New Roman" w:hAnsi="Times New Roman" w:cs="Times New Roman"/>
        </w:rPr>
        <w:t xml:space="preserve">OSHA Standard that covers “The control of Hazardous Energy” is: </w:t>
      </w:r>
    </w:p>
    <w:p w:rsidR="00F84764" w:rsidRPr="00F84764" w:rsidRDefault="00F84764" w:rsidP="00F84764">
      <w:pPr>
        <w:pStyle w:val="Default"/>
        <w:ind w:firstLine="360"/>
        <w:rPr>
          <w:rFonts w:ascii="Times New Roman" w:hAnsi="Times New Roman" w:cs="Times New Roman"/>
        </w:rPr>
      </w:pPr>
      <w:r w:rsidRPr="00F84764">
        <w:rPr>
          <w:rFonts w:ascii="Times New Roman" w:hAnsi="Times New Roman" w:cs="Times New Roman"/>
          <w:bCs/>
        </w:rPr>
        <w:t xml:space="preserve">A) </w:t>
      </w:r>
      <w:r w:rsidR="0025072B">
        <w:rPr>
          <w:rFonts w:ascii="Times New Roman" w:hAnsi="Times New Roman" w:cs="Times New Roman"/>
        </w:rPr>
        <w:t>Title 8, Section 3314</w:t>
      </w:r>
    </w:p>
    <w:p w:rsidR="00F84764" w:rsidRPr="00F84764" w:rsidRDefault="00F84764" w:rsidP="00F84764">
      <w:pPr>
        <w:pStyle w:val="Default"/>
        <w:ind w:firstLine="360"/>
        <w:rPr>
          <w:rFonts w:ascii="Times New Roman" w:hAnsi="Times New Roman" w:cs="Times New Roman"/>
          <w:bCs/>
          <w:color w:val="auto"/>
        </w:rPr>
      </w:pPr>
      <w:r w:rsidRPr="00F84764">
        <w:rPr>
          <w:rFonts w:ascii="Times New Roman" w:hAnsi="Times New Roman" w:cs="Times New Roman"/>
          <w:bCs/>
          <w:color w:val="auto"/>
        </w:rPr>
        <w:t xml:space="preserve">B) </w:t>
      </w:r>
      <w:r w:rsidR="0025072B">
        <w:rPr>
          <w:rFonts w:ascii="Times New Roman" w:hAnsi="Times New Roman" w:cs="Times New Roman"/>
          <w:bCs/>
          <w:color w:val="auto"/>
        </w:rPr>
        <w:t>Title 8, Section 2200</w:t>
      </w:r>
      <w:r w:rsidRPr="00F84764">
        <w:rPr>
          <w:rFonts w:ascii="Times New Roman" w:hAnsi="Times New Roman" w:cs="Times New Roman"/>
          <w:bCs/>
          <w:color w:val="auto"/>
        </w:rPr>
        <w:t xml:space="preserve"> </w:t>
      </w:r>
    </w:p>
    <w:p w:rsidR="00F84764" w:rsidRPr="00F84764" w:rsidRDefault="00F84764" w:rsidP="00F84764">
      <w:pPr>
        <w:pStyle w:val="Default"/>
        <w:ind w:firstLine="360"/>
        <w:rPr>
          <w:rFonts w:ascii="Times New Roman" w:hAnsi="Times New Roman" w:cs="Times New Roman"/>
        </w:rPr>
      </w:pPr>
      <w:r w:rsidRPr="00F84764">
        <w:rPr>
          <w:rFonts w:ascii="Times New Roman" w:hAnsi="Times New Roman" w:cs="Times New Roman"/>
          <w:bCs/>
        </w:rPr>
        <w:t xml:space="preserve">C) </w:t>
      </w:r>
      <w:r w:rsidR="0025072B">
        <w:rPr>
          <w:rFonts w:ascii="Times New Roman" w:hAnsi="Times New Roman" w:cs="Times New Roman"/>
        </w:rPr>
        <w:t>Title 8, Section 2739</w:t>
      </w:r>
      <w:r w:rsidRPr="00F84764">
        <w:rPr>
          <w:rFonts w:ascii="Times New Roman" w:hAnsi="Times New Roman" w:cs="Times New Roman"/>
        </w:rPr>
        <w:t xml:space="preserve"> </w:t>
      </w:r>
    </w:p>
    <w:p w:rsidR="00F84764" w:rsidRPr="00F84764" w:rsidRDefault="00F84764" w:rsidP="00F84764">
      <w:pPr>
        <w:pStyle w:val="Default"/>
        <w:ind w:firstLine="360"/>
        <w:rPr>
          <w:rFonts w:ascii="Times New Roman" w:hAnsi="Times New Roman" w:cs="Times New Roman"/>
        </w:rPr>
      </w:pPr>
      <w:r w:rsidRPr="00F84764">
        <w:rPr>
          <w:rFonts w:ascii="Times New Roman" w:hAnsi="Times New Roman" w:cs="Times New Roman"/>
          <w:bCs/>
        </w:rPr>
        <w:t xml:space="preserve">D) </w:t>
      </w:r>
      <w:r w:rsidR="0025072B">
        <w:rPr>
          <w:rFonts w:ascii="Times New Roman" w:hAnsi="Times New Roman" w:cs="Times New Roman"/>
        </w:rPr>
        <w:t>Title 8, Section 2751</w:t>
      </w:r>
      <w:r w:rsidRPr="00F84764">
        <w:rPr>
          <w:rFonts w:ascii="Times New Roman" w:hAnsi="Times New Roman" w:cs="Times New Roman"/>
        </w:rPr>
        <w:t xml:space="preserve">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spacing w:after="51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>6. A “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device” is a device that uses a positive mean such as a lock to hold an energy-isolating device in a safe position and prevent the energizing of a machine or equipment. </w:t>
      </w:r>
    </w:p>
    <w:p w:rsidR="00815DC8" w:rsidRPr="00815DC8" w:rsidRDefault="00815DC8" w:rsidP="00815DC8">
      <w:pPr>
        <w:pStyle w:val="Default"/>
        <w:spacing w:after="51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7. “Affected employees” are those responsible for implementing the energy-control procedures or performing the service or maintenance activities. </w:t>
      </w:r>
    </w:p>
    <w:p w:rsidR="00815DC8" w:rsidRPr="00815DC8" w:rsidRDefault="00815DC8" w:rsidP="00815DC8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8) Which statement is true concerning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devices?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Tags are only warning devices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devices can always be used in place of lockout devices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Tags may be removed by affected employees once LOTO is complete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D) Tags provide equivalent security to using a lock </w:t>
      </w:r>
    </w:p>
    <w:p w:rsidR="00815DC8" w:rsidRPr="00815DC8" w:rsidRDefault="00815DC8" w:rsidP="00815DC8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lastRenderedPageBreak/>
        <w:t xml:space="preserve">9) LOTO devices must be labeled to identify the specific employees authorized to apply &amp; remove them.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815DC8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10) Employers must provide LOTO training specific to the needs of four types of employees: “Certified”, “Authorized”, “Affected” and “Other.” </w:t>
      </w:r>
    </w:p>
    <w:p w:rsidR="00815DC8" w:rsidRPr="00815DC8" w:rsidRDefault="00815DC8" w:rsidP="00815DC8">
      <w:pPr>
        <w:pStyle w:val="Default"/>
        <w:ind w:left="36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815DC8" w:rsidRPr="00815DC8" w:rsidRDefault="00815DC8" w:rsidP="00815DC8">
      <w:pPr>
        <w:pStyle w:val="Default"/>
        <w:ind w:left="36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815DC8" w:rsidRPr="00F84764" w:rsidRDefault="00815DC8" w:rsidP="00815DC8">
      <w:pPr>
        <w:pStyle w:val="Default"/>
        <w:pageBreakBefore/>
        <w:rPr>
          <w:rFonts w:ascii="Times New Roman" w:hAnsi="Times New Roman" w:cs="Times New Roman"/>
          <w:b/>
          <w:bCs/>
          <w:sz w:val="28"/>
          <w:szCs w:val="28"/>
        </w:rPr>
      </w:pPr>
      <w:r w:rsidRPr="00F84764">
        <w:rPr>
          <w:rFonts w:ascii="Times New Roman" w:hAnsi="Times New Roman" w:cs="Times New Roman"/>
          <w:b/>
          <w:bCs/>
          <w:sz w:val="28"/>
          <w:szCs w:val="28"/>
        </w:rPr>
        <w:lastRenderedPageBreak/>
        <w:t>Lockout/</w:t>
      </w:r>
      <w:proofErr w:type="spellStart"/>
      <w:r w:rsidRPr="00F84764">
        <w:rPr>
          <w:rFonts w:ascii="Times New Roman" w:hAnsi="Times New Roman" w:cs="Times New Roman"/>
          <w:b/>
          <w:bCs/>
          <w:sz w:val="28"/>
          <w:szCs w:val="28"/>
        </w:rPr>
        <w:t>Tagout</w:t>
      </w:r>
      <w:proofErr w:type="spellEnd"/>
      <w:r w:rsidRPr="00F84764">
        <w:rPr>
          <w:rFonts w:ascii="Times New Roman" w:hAnsi="Times New Roman" w:cs="Times New Roman"/>
          <w:b/>
          <w:bCs/>
          <w:sz w:val="28"/>
          <w:szCs w:val="28"/>
        </w:rPr>
        <w:t xml:space="preserve"> Quiz Answers </w:t>
      </w:r>
    </w:p>
    <w:p w:rsidR="00F84764" w:rsidRDefault="00F84764" w:rsidP="00815DC8">
      <w:pPr>
        <w:pStyle w:val="Default"/>
        <w:spacing w:after="51"/>
        <w:rPr>
          <w:rFonts w:ascii="Times New Roman" w:hAnsi="Times New Roman" w:cs="Times New Roman"/>
        </w:rPr>
      </w:pPr>
    </w:p>
    <w:p w:rsidR="00815DC8" w:rsidRPr="00815DC8" w:rsidRDefault="00F84764" w:rsidP="00815DC8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5DC8" w:rsidRPr="00815DC8">
        <w:rPr>
          <w:rFonts w:ascii="Times New Roman" w:hAnsi="Times New Roman" w:cs="Times New Roman"/>
        </w:rPr>
        <w:t xml:space="preserve">. A Lockout Device is a device that positively prevents a machine from being: </w:t>
      </w:r>
    </w:p>
    <w:p w:rsidR="00815DC8" w:rsidRPr="00815DC8" w:rsidRDefault="00F84764" w:rsidP="00F84764">
      <w:pPr>
        <w:pStyle w:val="Default"/>
        <w:spacing w:after="51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15DC8" w:rsidRPr="00815DC8">
        <w:rPr>
          <w:rFonts w:ascii="Times New Roman" w:hAnsi="Times New Roman" w:cs="Times New Roman"/>
        </w:rPr>
        <w:t xml:space="preserve">) Started up </w:t>
      </w:r>
    </w:p>
    <w:p w:rsidR="00815DC8" w:rsidRPr="00815DC8" w:rsidRDefault="00F84764" w:rsidP="00F84764">
      <w:pPr>
        <w:pStyle w:val="Default"/>
        <w:spacing w:after="51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5DC8" w:rsidRPr="00815DC8">
        <w:rPr>
          <w:rFonts w:ascii="Times New Roman" w:hAnsi="Times New Roman" w:cs="Times New Roman"/>
        </w:rPr>
        <w:t xml:space="preserve">) Becoming electrically energized </w:t>
      </w:r>
    </w:p>
    <w:p w:rsidR="00815DC8" w:rsidRPr="00815DC8" w:rsidRDefault="00F84764" w:rsidP="00F84764">
      <w:pPr>
        <w:pStyle w:val="Default"/>
        <w:spacing w:after="51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5DC8" w:rsidRPr="00815DC8">
        <w:rPr>
          <w:rFonts w:ascii="Times New Roman" w:hAnsi="Times New Roman" w:cs="Times New Roman"/>
        </w:rPr>
        <w:t xml:space="preserve">) Turned on </w:t>
      </w:r>
    </w:p>
    <w:p w:rsidR="00815DC8" w:rsidRPr="00815DC8" w:rsidRDefault="00F84764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D</w:t>
      </w:r>
      <w:r w:rsidR="00815DC8" w:rsidRPr="00815DC8">
        <w:rPr>
          <w:rFonts w:ascii="Times New Roman" w:hAnsi="Times New Roman" w:cs="Times New Roman"/>
          <w:b/>
          <w:bCs/>
          <w:color w:val="C00000"/>
        </w:rPr>
        <w:t xml:space="preserve">) All of the above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815DC8" w:rsidRPr="00815DC8" w:rsidRDefault="00F84764" w:rsidP="00815DC8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5DC8" w:rsidRPr="00815DC8">
        <w:rPr>
          <w:rFonts w:ascii="Times New Roman" w:hAnsi="Times New Roman" w:cs="Times New Roman"/>
        </w:rPr>
        <w:t xml:space="preserve">. The employees that need LO/TO Training are? </w:t>
      </w:r>
    </w:p>
    <w:p w:rsidR="00815DC8" w:rsidRPr="00815DC8" w:rsidRDefault="00F84764" w:rsidP="00F84764">
      <w:pPr>
        <w:pStyle w:val="Default"/>
        <w:spacing w:after="13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15DC8" w:rsidRPr="00815DC8">
        <w:rPr>
          <w:rFonts w:ascii="Times New Roman" w:hAnsi="Times New Roman" w:cs="Times New Roman"/>
        </w:rPr>
        <w:t xml:space="preserve">) Authorized Employees </w:t>
      </w:r>
    </w:p>
    <w:p w:rsidR="00815DC8" w:rsidRPr="00815DC8" w:rsidRDefault="00F84764" w:rsidP="00F84764">
      <w:pPr>
        <w:pStyle w:val="Default"/>
        <w:spacing w:after="13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5DC8" w:rsidRPr="00815DC8">
        <w:rPr>
          <w:rFonts w:ascii="Times New Roman" w:hAnsi="Times New Roman" w:cs="Times New Roman"/>
        </w:rPr>
        <w:t xml:space="preserve">) Affected Employees </w:t>
      </w:r>
    </w:p>
    <w:p w:rsidR="00815DC8" w:rsidRPr="00815DC8" w:rsidRDefault="00F84764" w:rsidP="00F84764">
      <w:pPr>
        <w:pStyle w:val="Default"/>
        <w:spacing w:after="13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5DC8" w:rsidRPr="00815DC8">
        <w:rPr>
          <w:rFonts w:ascii="Times New Roman" w:hAnsi="Times New Roman" w:cs="Times New Roman"/>
        </w:rPr>
        <w:t xml:space="preserve">) Other employees </w:t>
      </w:r>
    </w:p>
    <w:p w:rsidR="00815DC8" w:rsidRPr="00815DC8" w:rsidRDefault="00F84764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D</w:t>
      </w:r>
      <w:r w:rsidR="00815DC8" w:rsidRPr="00815DC8">
        <w:rPr>
          <w:rFonts w:ascii="Times New Roman" w:hAnsi="Times New Roman" w:cs="Times New Roman"/>
          <w:b/>
          <w:bCs/>
          <w:color w:val="C00000"/>
        </w:rPr>
        <w:t xml:space="preserve">) All of the Above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815DC8" w:rsidRPr="00815DC8" w:rsidRDefault="00F84764" w:rsidP="00815DC8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5DC8" w:rsidRPr="00815DC8">
        <w:rPr>
          <w:rFonts w:ascii="Times New Roman" w:hAnsi="Times New Roman" w:cs="Times New Roman"/>
        </w:rPr>
        <w:t xml:space="preserve">. OSHA requires that employers establish a “written energy control program”. </w:t>
      </w:r>
    </w:p>
    <w:p w:rsidR="00815DC8" w:rsidRPr="00815DC8" w:rsidRDefault="00815DC8" w:rsidP="00F84764">
      <w:pPr>
        <w:pStyle w:val="Default"/>
        <w:spacing w:after="51"/>
        <w:ind w:left="27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C) True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D)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F84764" w:rsidP="00F84764">
      <w:pPr>
        <w:pStyle w:val="Default"/>
        <w:spacing w:after="51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5DC8" w:rsidRPr="00815DC8">
        <w:rPr>
          <w:rFonts w:ascii="Times New Roman" w:hAnsi="Times New Roman" w:cs="Times New Roman"/>
        </w:rPr>
        <w:t xml:space="preserve">. “Lockout” means “the placement of a </w:t>
      </w:r>
      <w:proofErr w:type="spellStart"/>
      <w:r w:rsidR="00815DC8" w:rsidRPr="00815DC8">
        <w:rPr>
          <w:rFonts w:ascii="Times New Roman" w:hAnsi="Times New Roman" w:cs="Times New Roman"/>
        </w:rPr>
        <w:t>tagout</w:t>
      </w:r>
      <w:proofErr w:type="spellEnd"/>
      <w:r w:rsidR="00815DC8" w:rsidRPr="00815DC8">
        <w:rPr>
          <w:rFonts w:ascii="Times New Roman" w:hAnsi="Times New Roman" w:cs="Times New Roman"/>
        </w:rPr>
        <w:t xml:space="preserve"> device on an energy-isolating device to indicate that the device and the equipment being controlled may not be operated until the </w:t>
      </w:r>
      <w:proofErr w:type="spellStart"/>
      <w:r w:rsidR="00815DC8" w:rsidRPr="00815DC8">
        <w:rPr>
          <w:rFonts w:ascii="Times New Roman" w:hAnsi="Times New Roman" w:cs="Times New Roman"/>
        </w:rPr>
        <w:t>tagout</w:t>
      </w:r>
      <w:proofErr w:type="spellEnd"/>
      <w:r w:rsidR="00815DC8" w:rsidRPr="00815DC8">
        <w:rPr>
          <w:rFonts w:ascii="Times New Roman" w:hAnsi="Times New Roman" w:cs="Times New Roman"/>
        </w:rPr>
        <w:t xml:space="preserve"> device is removed</w:t>
      </w:r>
      <w:r w:rsidRPr="00815DC8">
        <w:rPr>
          <w:rFonts w:ascii="Times New Roman" w:hAnsi="Times New Roman" w:cs="Times New Roman"/>
        </w:rPr>
        <w:t>.</w:t>
      </w:r>
      <w:r w:rsidR="00815DC8" w:rsidRPr="00815DC8">
        <w:rPr>
          <w:rFonts w:ascii="Times New Roman" w:hAnsi="Times New Roman" w:cs="Times New Roman"/>
        </w:rPr>
        <w:t xml:space="preserve">” </w:t>
      </w:r>
    </w:p>
    <w:p w:rsidR="00815DC8" w:rsidRPr="00815DC8" w:rsidRDefault="00815DC8" w:rsidP="00F84764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True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D)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815DC8" w:rsidRPr="00815DC8" w:rsidRDefault="00F84764" w:rsidP="00815DC8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5DC8" w:rsidRPr="00815DC8">
        <w:rPr>
          <w:rFonts w:ascii="Times New Roman" w:hAnsi="Times New Roman" w:cs="Times New Roman"/>
        </w:rPr>
        <w:t xml:space="preserve">. The OSHA Standard that covers “The control of Hazardous Energy” is: </w:t>
      </w:r>
    </w:p>
    <w:p w:rsidR="0025072B" w:rsidRPr="0025072B" w:rsidRDefault="0025072B" w:rsidP="0025072B">
      <w:pPr>
        <w:pStyle w:val="Default"/>
        <w:ind w:firstLine="360"/>
        <w:rPr>
          <w:rFonts w:ascii="Times New Roman" w:hAnsi="Times New Roman" w:cs="Times New Roman"/>
          <w:b/>
          <w:color w:val="FF0000"/>
        </w:rPr>
      </w:pPr>
      <w:r w:rsidRPr="0025072B">
        <w:rPr>
          <w:rFonts w:ascii="Times New Roman" w:hAnsi="Times New Roman" w:cs="Times New Roman"/>
          <w:b/>
          <w:bCs/>
          <w:color w:val="FF0000"/>
        </w:rPr>
        <w:t xml:space="preserve">A) </w:t>
      </w:r>
      <w:r w:rsidRPr="0025072B">
        <w:rPr>
          <w:rFonts w:ascii="Times New Roman" w:hAnsi="Times New Roman" w:cs="Times New Roman"/>
          <w:b/>
          <w:color w:val="FF0000"/>
        </w:rPr>
        <w:t>Title 8, Section 3314</w:t>
      </w:r>
    </w:p>
    <w:p w:rsidR="0025072B" w:rsidRPr="00F84764" w:rsidRDefault="0025072B" w:rsidP="0025072B">
      <w:pPr>
        <w:pStyle w:val="Default"/>
        <w:ind w:firstLine="360"/>
        <w:rPr>
          <w:rFonts w:ascii="Times New Roman" w:hAnsi="Times New Roman" w:cs="Times New Roman"/>
          <w:bCs/>
          <w:color w:val="auto"/>
        </w:rPr>
      </w:pPr>
      <w:r w:rsidRPr="00F84764">
        <w:rPr>
          <w:rFonts w:ascii="Times New Roman" w:hAnsi="Times New Roman" w:cs="Times New Roman"/>
          <w:bCs/>
          <w:color w:val="auto"/>
        </w:rPr>
        <w:t xml:space="preserve">B) </w:t>
      </w:r>
      <w:r>
        <w:rPr>
          <w:rFonts w:ascii="Times New Roman" w:hAnsi="Times New Roman" w:cs="Times New Roman"/>
          <w:bCs/>
          <w:color w:val="auto"/>
        </w:rPr>
        <w:t>Title 8, Section 2200</w:t>
      </w:r>
      <w:r w:rsidRPr="00F84764">
        <w:rPr>
          <w:rFonts w:ascii="Times New Roman" w:hAnsi="Times New Roman" w:cs="Times New Roman"/>
          <w:bCs/>
          <w:color w:val="auto"/>
        </w:rPr>
        <w:t xml:space="preserve"> </w:t>
      </w:r>
    </w:p>
    <w:p w:rsidR="0025072B" w:rsidRPr="00F84764" w:rsidRDefault="0025072B" w:rsidP="0025072B">
      <w:pPr>
        <w:pStyle w:val="Default"/>
        <w:ind w:firstLine="360"/>
        <w:rPr>
          <w:rFonts w:ascii="Times New Roman" w:hAnsi="Times New Roman" w:cs="Times New Roman"/>
        </w:rPr>
      </w:pPr>
      <w:r w:rsidRPr="00F84764">
        <w:rPr>
          <w:rFonts w:ascii="Times New Roman" w:hAnsi="Times New Roman" w:cs="Times New Roman"/>
          <w:bCs/>
        </w:rPr>
        <w:t xml:space="preserve">C) </w:t>
      </w:r>
      <w:r>
        <w:rPr>
          <w:rFonts w:ascii="Times New Roman" w:hAnsi="Times New Roman" w:cs="Times New Roman"/>
        </w:rPr>
        <w:t>Title 8, Section 2739</w:t>
      </w:r>
      <w:r w:rsidRPr="00F84764">
        <w:rPr>
          <w:rFonts w:ascii="Times New Roman" w:hAnsi="Times New Roman" w:cs="Times New Roman"/>
        </w:rPr>
        <w:t xml:space="preserve"> </w:t>
      </w:r>
    </w:p>
    <w:p w:rsidR="0025072B" w:rsidRPr="00F84764" w:rsidRDefault="0025072B" w:rsidP="0025072B">
      <w:pPr>
        <w:pStyle w:val="Default"/>
        <w:ind w:firstLine="360"/>
        <w:rPr>
          <w:rFonts w:ascii="Times New Roman" w:hAnsi="Times New Roman" w:cs="Times New Roman"/>
        </w:rPr>
      </w:pPr>
      <w:r w:rsidRPr="00F84764">
        <w:rPr>
          <w:rFonts w:ascii="Times New Roman" w:hAnsi="Times New Roman" w:cs="Times New Roman"/>
          <w:bCs/>
        </w:rPr>
        <w:t xml:space="preserve">D) </w:t>
      </w:r>
      <w:r>
        <w:rPr>
          <w:rFonts w:ascii="Times New Roman" w:hAnsi="Times New Roman" w:cs="Times New Roman"/>
        </w:rPr>
        <w:t>Title 8, Section 2751</w:t>
      </w:r>
      <w:r w:rsidRPr="00F84764">
        <w:rPr>
          <w:rFonts w:ascii="Times New Roman" w:hAnsi="Times New Roman" w:cs="Times New Roman"/>
        </w:rPr>
        <w:t xml:space="preserve">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F84764" w:rsidP="00F84764">
      <w:pPr>
        <w:pStyle w:val="Default"/>
        <w:spacing w:after="51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5DC8" w:rsidRPr="00815DC8">
        <w:rPr>
          <w:rFonts w:ascii="Times New Roman" w:hAnsi="Times New Roman" w:cs="Times New Roman"/>
        </w:rPr>
        <w:t>. A “</w:t>
      </w:r>
      <w:proofErr w:type="spellStart"/>
      <w:r w:rsidR="00815DC8" w:rsidRPr="00815DC8">
        <w:rPr>
          <w:rFonts w:ascii="Times New Roman" w:hAnsi="Times New Roman" w:cs="Times New Roman"/>
        </w:rPr>
        <w:t>tagout</w:t>
      </w:r>
      <w:proofErr w:type="spellEnd"/>
      <w:r w:rsidR="00815DC8" w:rsidRPr="00815DC8">
        <w:rPr>
          <w:rFonts w:ascii="Times New Roman" w:hAnsi="Times New Roman" w:cs="Times New Roman"/>
        </w:rPr>
        <w:t xml:space="preserve"> device” is a device that uses a positive mean such as a lock to hold an energy-isolating device in a safe position and prevent the energizing of a machine or equipment. </w:t>
      </w:r>
    </w:p>
    <w:p w:rsidR="00815DC8" w:rsidRPr="00815DC8" w:rsidRDefault="00815DC8" w:rsidP="00F84764">
      <w:pPr>
        <w:pStyle w:val="Default"/>
        <w:spacing w:after="51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True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D) False </w:t>
      </w: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815DC8" w:rsidRPr="00815DC8" w:rsidRDefault="00815DC8" w:rsidP="00F84764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7. “Affected employees” are those responsible for implementing the energy-control procedures or performing the service or maintenance activities. </w:t>
      </w:r>
    </w:p>
    <w:p w:rsidR="00815DC8" w:rsidRPr="00815DC8" w:rsidRDefault="00815DC8" w:rsidP="00F84764">
      <w:pPr>
        <w:pStyle w:val="Default"/>
        <w:spacing w:after="51"/>
        <w:ind w:left="360" w:hanging="9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True </w:t>
      </w:r>
    </w:p>
    <w:p w:rsidR="00815DC8" w:rsidRPr="00815DC8" w:rsidRDefault="00815DC8" w:rsidP="00F84764">
      <w:pPr>
        <w:pStyle w:val="Default"/>
        <w:ind w:left="360" w:hanging="9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D) False </w:t>
      </w:r>
    </w:p>
    <w:p w:rsidR="00815DC8" w:rsidRDefault="00815DC8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F84764" w:rsidRDefault="00F84764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F84764" w:rsidRDefault="00F84764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F84764" w:rsidRDefault="00F84764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F84764" w:rsidRPr="00815DC8" w:rsidRDefault="00F84764" w:rsidP="00815DC8">
      <w:pPr>
        <w:pStyle w:val="Default"/>
        <w:rPr>
          <w:rFonts w:ascii="Times New Roman" w:hAnsi="Times New Roman" w:cs="Times New Roman"/>
          <w:color w:val="C00000"/>
        </w:rPr>
      </w:pPr>
    </w:p>
    <w:p w:rsidR="00815DC8" w:rsidRPr="00815DC8" w:rsidRDefault="00815DC8" w:rsidP="00815DC8">
      <w:pPr>
        <w:pStyle w:val="Default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lastRenderedPageBreak/>
        <w:t xml:space="preserve">8) Which statement is true concerning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devices?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A) Tags are only warning devices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</w:t>
      </w:r>
      <w:proofErr w:type="spellStart"/>
      <w:r w:rsidRPr="00815DC8">
        <w:rPr>
          <w:rFonts w:ascii="Times New Roman" w:hAnsi="Times New Roman" w:cs="Times New Roman"/>
        </w:rPr>
        <w:t>Tagout</w:t>
      </w:r>
      <w:proofErr w:type="spellEnd"/>
      <w:r w:rsidRPr="00815DC8">
        <w:rPr>
          <w:rFonts w:ascii="Times New Roman" w:hAnsi="Times New Roman" w:cs="Times New Roman"/>
        </w:rPr>
        <w:t xml:space="preserve"> devices can always be used in place of lockout devices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C) Tags may be removed by affected employees once LOTO is complete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D) Tags provide equivalent security to using a lock </w:t>
      </w:r>
    </w:p>
    <w:p w:rsidR="00F84764" w:rsidRDefault="00F84764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F84764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9) LOTO devices must be labeled to identify the specific employees authorized to apply &amp; remove them.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  <w:color w:val="C00000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 xml:space="preserve">A) True </w:t>
      </w:r>
    </w:p>
    <w:p w:rsidR="00815DC8" w:rsidRPr="00815DC8" w:rsidRDefault="00815DC8" w:rsidP="00F84764">
      <w:pPr>
        <w:pStyle w:val="Default"/>
        <w:ind w:left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B) False </w:t>
      </w:r>
    </w:p>
    <w:p w:rsidR="00F84764" w:rsidRDefault="00F84764" w:rsidP="00815DC8">
      <w:pPr>
        <w:pStyle w:val="Default"/>
        <w:rPr>
          <w:rFonts w:ascii="Times New Roman" w:hAnsi="Times New Roman" w:cs="Times New Roman"/>
        </w:rPr>
      </w:pPr>
    </w:p>
    <w:p w:rsidR="00815DC8" w:rsidRPr="00815DC8" w:rsidRDefault="00815DC8" w:rsidP="00F84764">
      <w:pPr>
        <w:pStyle w:val="Default"/>
        <w:ind w:left="270" w:hanging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10) Employers must provide LOTO training specific to the needs of four types of employees: “Certified”, “Authorized”, “Affected” and “Other”. </w:t>
      </w:r>
    </w:p>
    <w:p w:rsidR="00815DC8" w:rsidRPr="00815DC8" w:rsidRDefault="00815DC8" w:rsidP="00F84764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</w:rPr>
        <w:t xml:space="preserve">A) True </w:t>
      </w:r>
    </w:p>
    <w:p w:rsidR="00E10B02" w:rsidRPr="00815DC8" w:rsidRDefault="00815DC8" w:rsidP="00F84764">
      <w:pPr>
        <w:pStyle w:val="Default"/>
        <w:ind w:firstLine="270"/>
        <w:rPr>
          <w:rFonts w:ascii="Times New Roman" w:hAnsi="Times New Roman" w:cs="Times New Roman"/>
        </w:rPr>
      </w:pPr>
      <w:r w:rsidRPr="00815DC8">
        <w:rPr>
          <w:rFonts w:ascii="Times New Roman" w:hAnsi="Times New Roman" w:cs="Times New Roman"/>
          <w:b/>
          <w:bCs/>
          <w:color w:val="C00000"/>
        </w:rPr>
        <w:t>B) False</w:t>
      </w:r>
    </w:p>
    <w:sectPr w:rsidR="00E10B02" w:rsidRPr="00815DC8" w:rsidSect="00CB051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8F2"/>
    <w:rsid w:val="00000DBA"/>
    <w:rsid w:val="00002435"/>
    <w:rsid w:val="00014C72"/>
    <w:rsid w:val="00017446"/>
    <w:rsid w:val="000207BB"/>
    <w:rsid w:val="00022E02"/>
    <w:rsid w:val="0002717A"/>
    <w:rsid w:val="000336B0"/>
    <w:rsid w:val="00037751"/>
    <w:rsid w:val="0004458D"/>
    <w:rsid w:val="00044DC5"/>
    <w:rsid w:val="0004600F"/>
    <w:rsid w:val="000629C8"/>
    <w:rsid w:val="00064377"/>
    <w:rsid w:val="000659A6"/>
    <w:rsid w:val="00070CE1"/>
    <w:rsid w:val="00081FBD"/>
    <w:rsid w:val="00087DE4"/>
    <w:rsid w:val="00093BCD"/>
    <w:rsid w:val="000B5B6F"/>
    <w:rsid w:val="000C35E7"/>
    <w:rsid w:val="000E332F"/>
    <w:rsid w:val="000E3E87"/>
    <w:rsid w:val="000E726A"/>
    <w:rsid w:val="000E7373"/>
    <w:rsid w:val="000F04A0"/>
    <w:rsid w:val="000F5CDB"/>
    <w:rsid w:val="00103919"/>
    <w:rsid w:val="001108BE"/>
    <w:rsid w:val="00113081"/>
    <w:rsid w:val="00116316"/>
    <w:rsid w:val="00126C7D"/>
    <w:rsid w:val="00131828"/>
    <w:rsid w:val="0013539F"/>
    <w:rsid w:val="001361AA"/>
    <w:rsid w:val="00143B14"/>
    <w:rsid w:val="00157331"/>
    <w:rsid w:val="001656D9"/>
    <w:rsid w:val="00167FE7"/>
    <w:rsid w:val="00172CAF"/>
    <w:rsid w:val="001743A1"/>
    <w:rsid w:val="0017514A"/>
    <w:rsid w:val="0018285D"/>
    <w:rsid w:val="00190286"/>
    <w:rsid w:val="001A6BEB"/>
    <w:rsid w:val="001B4E13"/>
    <w:rsid w:val="001D30E4"/>
    <w:rsid w:val="001E1E37"/>
    <w:rsid w:val="001F675E"/>
    <w:rsid w:val="00201951"/>
    <w:rsid w:val="002075A4"/>
    <w:rsid w:val="002078C3"/>
    <w:rsid w:val="0021234C"/>
    <w:rsid w:val="002150E5"/>
    <w:rsid w:val="00220379"/>
    <w:rsid w:val="00225648"/>
    <w:rsid w:val="00235A06"/>
    <w:rsid w:val="00236453"/>
    <w:rsid w:val="002468F2"/>
    <w:rsid w:val="00246AAC"/>
    <w:rsid w:val="0025072B"/>
    <w:rsid w:val="00251000"/>
    <w:rsid w:val="002569A8"/>
    <w:rsid w:val="0026459A"/>
    <w:rsid w:val="002645D0"/>
    <w:rsid w:val="002745CA"/>
    <w:rsid w:val="00274B26"/>
    <w:rsid w:val="00275CD7"/>
    <w:rsid w:val="00287CBA"/>
    <w:rsid w:val="002A5A8D"/>
    <w:rsid w:val="002B1951"/>
    <w:rsid w:val="002C1193"/>
    <w:rsid w:val="002C7D7B"/>
    <w:rsid w:val="002D164F"/>
    <w:rsid w:val="002D3062"/>
    <w:rsid w:val="002D756D"/>
    <w:rsid w:val="002E0352"/>
    <w:rsid w:val="002E69B5"/>
    <w:rsid w:val="002F61E7"/>
    <w:rsid w:val="00303DD0"/>
    <w:rsid w:val="003045AA"/>
    <w:rsid w:val="00304B0D"/>
    <w:rsid w:val="00307CF6"/>
    <w:rsid w:val="003114A6"/>
    <w:rsid w:val="003316AD"/>
    <w:rsid w:val="00332AE4"/>
    <w:rsid w:val="0033309A"/>
    <w:rsid w:val="0033343C"/>
    <w:rsid w:val="003377F2"/>
    <w:rsid w:val="00351727"/>
    <w:rsid w:val="00351A9D"/>
    <w:rsid w:val="00360369"/>
    <w:rsid w:val="0037584F"/>
    <w:rsid w:val="0037602B"/>
    <w:rsid w:val="0038291E"/>
    <w:rsid w:val="00393F37"/>
    <w:rsid w:val="003A76E4"/>
    <w:rsid w:val="003B4EC3"/>
    <w:rsid w:val="003B59C7"/>
    <w:rsid w:val="003D42A9"/>
    <w:rsid w:val="003E40E8"/>
    <w:rsid w:val="003E64B2"/>
    <w:rsid w:val="003F51EE"/>
    <w:rsid w:val="0040775A"/>
    <w:rsid w:val="004125B1"/>
    <w:rsid w:val="00415208"/>
    <w:rsid w:val="00416C5E"/>
    <w:rsid w:val="00424F5C"/>
    <w:rsid w:val="004326EF"/>
    <w:rsid w:val="0043300C"/>
    <w:rsid w:val="00441AAC"/>
    <w:rsid w:val="00462689"/>
    <w:rsid w:val="00463403"/>
    <w:rsid w:val="00464D9B"/>
    <w:rsid w:val="0047170A"/>
    <w:rsid w:val="00473357"/>
    <w:rsid w:val="00477086"/>
    <w:rsid w:val="00484780"/>
    <w:rsid w:val="00486DE4"/>
    <w:rsid w:val="00494426"/>
    <w:rsid w:val="004A4770"/>
    <w:rsid w:val="004A6792"/>
    <w:rsid w:val="004B1E31"/>
    <w:rsid w:val="004B6471"/>
    <w:rsid w:val="004B7072"/>
    <w:rsid w:val="004C002A"/>
    <w:rsid w:val="004D2E58"/>
    <w:rsid w:val="004D501B"/>
    <w:rsid w:val="004D64DD"/>
    <w:rsid w:val="004D6867"/>
    <w:rsid w:val="004E1A7E"/>
    <w:rsid w:val="004E3FCF"/>
    <w:rsid w:val="004F6129"/>
    <w:rsid w:val="00512C3A"/>
    <w:rsid w:val="00515792"/>
    <w:rsid w:val="005258A5"/>
    <w:rsid w:val="0053156B"/>
    <w:rsid w:val="0054572D"/>
    <w:rsid w:val="00546BC4"/>
    <w:rsid w:val="005471B0"/>
    <w:rsid w:val="00553293"/>
    <w:rsid w:val="00561F97"/>
    <w:rsid w:val="0056240D"/>
    <w:rsid w:val="00562625"/>
    <w:rsid w:val="00564136"/>
    <w:rsid w:val="005748AD"/>
    <w:rsid w:val="00576F80"/>
    <w:rsid w:val="00582DB3"/>
    <w:rsid w:val="005855D0"/>
    <w:rsid w:val="00585E85"/>
    <w:rsid w:val="005A039C"/>
    <w:rsid w:val="005B01D6"/>
    <w:rsid w:val="005B558B"/>
    <w:rsid w:val="005B7560"/>
    <w:rsid w:val="005C0084"/>
    <w:rsid w:val="005C19E9"/>
    <w:rsid w:val="005D2773"/>
    <w:rsid w:val="005F3028"/>
    <w:rsid w:val="006018C9"/>
    <w:rsid w:val="0061197C"/>
    <w:rsid w:val="00611AB6"/>
    <w:rsid w:val="00617543"/>
    <w:rsid w:val="00617F26"/>
    <w:rsid w:val="00632BF4"/>
    <w:rsid w:val="006334C3"/>
    <w:rsid w:val="00640787"/>
    <w:rsid w:val="00644276"/>
    <w:rsid w:val="00644BC7"/>
    <w:rsid w:val="00645689"/>
    <w:rsid w:val="00645C8E"/>
    <w:rsid w:val="00651D4E"/>
    <w:rsid w:val="00663CEE"/>
    <w:rsid w:val="006675BD"/>
    <w:rsid w:val="00672E7B"/>
    <w:rsid w:val="006805A3"/>
    <w:rsid w:val="00680889"/>
    <w:rsid w:val="006833E8"/>
    <w:rsid w:val="00683CE7"/>
    <w:rsid w:val="00684800"/>
    <w:rsid w:val="00685300"/>
    <w:rsid w:val="00685A94"/>
    <w:rsid w:val="00686DF0"/>
    <w:rsid w:val="00694062"/>
    <w:rsid w:val="006949AF"/>
    <w:rsid w:val="006A33BE"/>
    <w:rsid w:val="006B35F8"/>
    <w:rsid w:val="006B41D0"/>
    <w:rsid w:val="006C296B"/>
    <w:rsid w:val="006C5FDF"/>
    <w:rsid w:val="006C7A58"/>
    <w:rsid w:val="006D5565"/>
    <w:rsid w:val="006D68DF"/>
    <w:rsid w:val="006F430A"/>
    <w:rsid w:val="007105F7"/>
    <w:rsid w:val="00713EB2"/>
    <w:rsid w:val="0071612A"/>
    <w:rsid w:val="00720A49"/>
    <w:rsid w:val="00723C4F"/>
    <w:rsid w:val="00725EE2"/>
    <w:rsid w:val="00727998"/>
    <w:rsid w:val="00732BF8"/>
    <w:rsid w:val="0073395D"/>
    <w:rsid w:val="00733986"/>
    <w:rsid w:val="00734237"/>
    <w:rsid w:val="00734D5E"/>
    <w:rsid w:val="0074572B"/>
    <w:rsid w:val="00751C67"/>
    <w:rsid w:val="007537E7"/>
    <w:rsid w:val="00761C55"/>
    <w:rsid w:val="00777200"/>
    <w:rsid w:val="00777B0A"/>
    <w:rsid w:val="00780D35"/>
    <w:rsid w:val="007842BF"/>
    <w:rsid w:val="00790AC9"/>
    <w:rsid w:val="007A601F"/>
    <w:rsid w:val="007B775F"/>
    <w:rsid w:val="007C0BA0"/>
    <w:rsid w:val="007C1EE5"/>
    <w:rsid w:val="007C3E01"/>
    <w:rsid w:val="007C5D8F"/>
    <w:rsid w:val="007C7450"/>
    <w:rsid w:val="007E34EF"/>
    <w:rsid w:val="007E4DFF"/>
    <w:rsid w:val="007F1B68"/>
    <w:rsid w:val="007F3A33"/>
    <w:rsid w:val="008011B1"/>
    <w:rsid w:val="00806A5C"/>
    <w:rsid w:val="008115CB"/>
    <w:rsid w:val="00815DC8"/>
    <w:rsid w:val="00822CAD"/>
    <w:rsid w:val="008241EB"/>
    <w:rsid w:val="00827BF3"/>
    <w:rsid w:val="0084127B"/>
    <w:rsid w:val="008438F9"/>
    <w:rsid w:val="0085195E"/>
    <w:rsid w:val="008553B4"/>
    <w:rsid w:val="00872919"/>
    <w:rsid w:val="00875B20"/>
    <w:rsid w:val="0089070E"/>
    <w:rsid w:val="008A0364"/>
    <w:rsid w:val="008A0BA3"/>
    <w:rsid w:val="008B09F4"/>
    <w:rsid w:val="008B242B"/>
    <w:rsid w:val="008B58C1"/>
    <w:rsid w:val="008B73D6"/>
    <w:rsid w:val="008E1E7F"/>
    <w:rsid w:val="008E4517"/>
    <w:rsid w:val="008E53E3"/>
    <w:rsid w:val="008E6288"/>
    <w:rsid w:val="008F2EBC"/>
    <w:rsid w:val="008F482F"/>
    <w:rsid w:val="008F797E"/>
    <w:rsid w:val="0090134B"/>
    <w:rsid w:val="00916513"/>
    <w:rsid w:val="009177C5"/>
    <w:rsid w:val="009227A0"/>
    <w:rsid w:val="0093074F"/>
    <w:rsid w:val="009320D7"/>
    <w:rsid w:val="00934D25"/>
    <w:rsid w:val="00950BA9"/>
    <w:rsid w:val="009530BD"/>
    <w:rsid w:val="0096464F"/>
    <w:rsid w:val="00967100"/>
    <w:rsid w:val="00972BBB"/>
    <w:rsid w:val="00973519"/>
    <w:rsid w:val="00977B63"/>
    <w:rsid w:val="00991AA7"/>
    <w:rsid w:val="009961DE"/>
    <w:rsid w:val="009B20C9"/>
    <w:rsid w:val="009B67C7"/>
    <w:rsid w:val="009B7FF7"/>
    <w:rsid w:val="009D1EF3"/>
    <w:rsid w:val="009F2EA8"/>
    <w:rsid w:val="009F3505"/>
    <w:rsid w:val="009F45FF"/>
    <w:rsid w:val="009F561F"/>
    <w:rsid w:val="009F7606"/>
    <w:rsid w:val="00A02D94"/>
    <w:rsid w:val="00A053B0"/>
    <w:rsid w:val="00A05E9A"/>
    <w:rsid w:val="00A163C5"/>
    <w:rsid w:val="00A260A5"/>
    <w:rsid w:val="00A2757B"/>
    <w:rsid w:val="00A30760"/>
    <w:rsid w:val="00A33FA3"/>
    <w:rsid w:val="00A35ECA"/>
    <w:rsid w:val="00A408D5"/>
    <w:rsid w:val="00A45E6D"/>
    <w:rsid w:val="00A6203A"/>
    <w:rsid w:val="00A81A22"/>
    <w:rsid w:val="00A81BC0"/>
    <w:rsid w:val="00A84E7E"/>
    <w:rsid w:val="00A86B6C"/>
    <w:rsid w:val="00A87669"/>
    <w:rsid w:val="00A9569A"/>
    <w:rsid w:val="00AA1E5F"/>
    <w:rsid w:val="00AA5D16"/>
    <w:rsid w:val="00AA6FCD"/>
    <w:rsid w:val="00AA77AD"/>
    <w:rsid w:val="00AA797C"/>
    <w:rsid w:val="00AB381A"/>
    <w:rsid w:val="00AC06B4"/>
    <w:rsid w:val="00AC3C2F"/>
    <w:rsid w:val="00AE580F"/>
    <w:rsid w:val="00AE6E3E"/>
    <w:rsid w:val="00AF2527"/>
    <w:rsid w:val="00AF358C"/>
    <w:rsid w:val="00AF41A4"/>
    <w:rsid w:val="00AF4A96"/>
    <w:rsid w:val="00AF7665"/>
    <w:rsid w:val="00B07A85"/>
    <w:rsid w:val="00B107F5"/>
    <w:rsid w:val="00B10CFE"/>
    <w:rsid w:val="00B12811"/>
    <w:rsid w:val="00B12B59"/>
    <w:rsid w:val="00B1798B"/>
    <w:rsid w:val="00B20B5D"/>
    <w:rsid w:val="00B26A46"/>
    <w:rsid w:val="00B37BDD"/>
    <w:rsid w:val="00B44F8E"/>
    <w:rsid w:val="00B54A95"/>
    <w:rsid w:val="00B56855"/>
    <w:rsid w:val="00B60F1F"/>
    <w:rsid w:val="00B66B0A"/>
    <w:rsid w:val="00B76612"/>
    <w:rsid w:val="00B9122A"/>
    <w:rsid w:val="00B93D3C"/>
    <w:rsid w:val="00BC04E2"/>
    <w:rsid w:val="00BC2138"/>
    <w:rsid w:val="00BC37F0"/>
    <w:rsid w:val="00BC39E1"/>
    <w:rsid w:val="00BC47A6"/>
    <w:rsid w:val="00BC65A5"/>
    <w:rsid w:val="00BF6E8C"/>
    <w:rsid w:val="00BF7A4F"/>
    <w:rsid w:val="00C078F0"/>
    <w:rsid w:val="00C101B2"/>
    <w:rsid w:val="00C14C59"/>
    <w:rsid w:val="00C17D2F"/>
    <w:rsid w:val="00C20C68"/>
    <w:rsid w:val="00C26561"/>
    <w:rsid w:val="00C31687"/>
    <w:rsid w:val="00C33A4E"/>
    <w:rsid w:val="00C742A1"/>
    <w:rsid w:val="00C744BB"/>
    <w:rsid w:val="00C74FD4"/>
    <w:rsid w:val="00C80C70"/>
    <w:rsid w:val="00C92F86"/>
    <w:rsid w:val="00C9322A"/>
    <w:rsid w:val="00C9751C"/>
    <w:rsid w:val="00CA6E0B"/>
    <w:rsid w:val="00CA7174"/>
    <w:rsid w:val="00CB0515"/>
    <w:rsid w:val="00CB2857"/>
    <w:rsid w:val="00CC4521"/>
    <w:rsid w:val="00CD05A6"/>
    <w:rsid w:val="00CD263C"/>
    <w:rsid w:val="00CD6FEF"/>
    <w:rsid w:val="00CE384F"/>
    <w:rsid w:val="00CE47DE"/>
    <w:rsid w:val="00CF5756"/>
    <w:rsid w:val="00D06D88"/>
    <w:rsid w:val="00D11090"/>
    <w:rsid w:val="00D14BE1"/>
    <w:rsid w:val="00D15F26"/>
    <w:rsid w:val="00D21AFA"/>
    <w:rsid w:val="00D24FE9"/>
    <w:rsid w:val="00D300CE"/>
    <w:rsid w:val="00D309A4"/>
    <w:rsid w:val="00D40750"/>
    <w:rsid w:val="00D47CF7"/>
    <w:rsid w:val="00D55918"/>
    <w:rsid w:val="00D57611"/>
    <w:rsid w:val="00D61630"/>
    <w:rsid w:val="00D71EC4"/>
    <w:rsid w:val="00D73B91"/>
    <w:rsid w:val="00D855D6"/>
    <w:rsid w:val="00D91125"/>
    <w:rsid w:val="00D93BD9"/>
    <w:rsid w:val="00DA7934"/>
    <w:rsid w:val="00DB0CBC"/>
    <w:rsid w:val="00DB63EF"/>
    <w:rsid w:val="00DD117A"/>
    <w:rsid w:val="00DD1B2F"/>
    <w:rsid w:val="00DD2D2E"/>
    <w:rsid w:val="00DE0CB8"/>
    <w:rsid w:val="00DE1211"/>
    <w:rsid w:val="00DE17F0"/>
    <w:rsid w:val="00DF2F7A"/>
    <w:rsid w:val="00E001DF"/>
    <w:rsid w:val="00E018C1"/>
    <w:rsid w:val="00E04B14"/>
    <w:rsid w:val="00E05E46"/>
    <w:rsid w:val="00E07F41"/>
    <w:rsid w:val="00E10B02"/>
    <w:rsid w:val="00E20506"/>
    <w:rsid w:val="00E24302"/>
    <w:rsid w:val="00E2590F"/>
    <w:rsid w:val="00E33AFD"/>
    <w:rsid w:val="00E42113"/>
    <w:rsid w:val="00E42484"/>
    <w:rsid w:val="00E4459C"/>
    <w:rsid w:val="00E51E13"/>
    <w:rsid w:val="00E53B2F"/>
    <w:rsid w:val="00E55063"/>
    <w:rsid w:val="00E5573E"/>
    <w:rsid w:val="00E631D7"/>
    <w:rsid w:val="00E72CC3"/>
    <w:rsid w:val="00E808C6"/>
    <w:rsid w:val="00E83976"/>
    <w:rsid w:val="00E8712F"/>
    <w:rsid w:val="00E93E59"/>
    <w:rsid w:val="00E96D4F"/>
    <w:rsid w:val="00EA263A"/>
    <w:rsid w:val="00EB4AC2"/>
    <w:rsid w:val="00ED25D7"/>
    <w:rsid w:val="00EE0749"/>
    <w:rsid w:val="00EF02FF"/>
    <w:rsid w:val="00EF45BF"/>
    <w:rsid w:val="00EF5DC3"/>
    <w:rsid w:val="00F15AE3"/>
    <w:rsid w:val="00F15EDD"/>
    <w:rsid w:val="00F21C98"/>
    <w:rsid w:val="00F23AAD"/>
    <w:rsid w:val="00F25984"/>
    <w:rsid w:val="00F277CB"/>
    <w:rsid w:val="00F40C53"/>
    <w:rsid w:val="00F424C2"/>
    <w:rsid w:val="00F42DB6"/>
    <w:rsid w:val="00F47E70"/>
    <w:rsid w:val="00F54058"/>
    <w:rsid w:val="00F671F1"/>
    <w:rsid w:val="00F71FE6"/>
    <w:rsid w:val="00F73E01"/>
    <w:rsid w:val="00F82199"/>
    <w:rsid w:val="00F83CE7"/>
    <w:rsid w:val="00F845DC"/>
    <w:rsid w:val="00F84764"/>
    <w:rsid w:val="00FB6444"/>
    <w:rsid w:val="00FB72CB"/>
    <w:rsid w:val="00FB76A2"/>
    <w:rsid w:val="00FC328A"/>
    <w:rsid w:val="00FC57D7"/>
    <w:rsid w:val="00FC64A2"/>
    <w:rsid w:val="00FD1777"/>
    <w:rsid w:val="00FD368C"/>
    <w:rsid w:val="00FE21CD"/>
    <w:rsid w:val="00FE31A6"/>
    <w:rsid w:val="00FE4F4D"/>
    <w:rsid w:val="00FF164A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74"/>
        <o:r id="V:Rule22" type="connector" idref="#_x0000_s1071"/>
        <o:r id="V:Rule23" type="connector" idref="#_x0000_s1061"/>
        <o:r id="V:Rule24" type="connector" idref="#_x0000_s1068"/>
        <o:r id="V:Rule25" type="connector" idref="#_x0000_s1073"/>
        <o:r id="V:Rule26" type="connector" idref="#_x0000_s1079"/>
        <o:r id="V:Rule27" type="connector" idref="#_x0000_s1072"/>
        <o:r id="V:Rule28" type="connector" idref="#_x0000_s1070"/>
        <o:r id="V:Rule29" type="connector" idref="#_x0000_s1075"/>
        <o:r id="V:Rule30" type="connector" idref="#_x0000_s1078"/>
        <o:r id="V:Rule31" type="connector" idref="#_x0000_s1060"/>
        <o:r id="V:Rule32" type="connector" idref="#_x0000_s1085"/>
        <o:r id="V:Rule33" type="connector" idref="#_x0000_s1069"/>
        <o:r id="V:Rule34" type="connector" idref="#_x0000_s1077"/>
        <o:r id="V:Rule35" type="connector" idref="#_x0000_s1076"/>
        <o:r id="V:Rule36" type="connector" idref="#_x0000_s1062"/>
        <o:r id="V:Rule37" type="connector" idref="#_x0000_s1066"/>
        <o:r id="V:Rule38" type="connector" idref="#_x0000_s1080"/>
        <o:r id="V:Rule39" type="connector" idref="#_x0000_s1063"/>
        <o:r id="V:Rule40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468F2"/>
    <w:pPr>
      <w:keepNext/>
      <w:tabs>
        <w:tab w:val="left" w:pos="-1368"/>
        <w:tab w:val="left" w:pos="-720"/>
        <w:tab w:val="left" w:pos="0"/>
        <w:tab w:val="left" w:pos="432"/>
        <w:tab w:val="left" w:pos="882"/>
        <w:tab w:val="left" w:pos="1332"/>
        <w:tab w:val="left" w:pos="1692"/>
        <w:tab w:val="left" w:pos="2052"/>
        <w:tab w:val="left" w:pos="2412"/>
        <w:tab w:val="left" w:pos="331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exact"/>
      <w:ind w:left="705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68F2"/>
    <w:pPr>
      <w:keepNext/>
      <w:tabs>
        <w:tab w:val="left" w:pos="-1368"/>
        <w:tab w:val="left" w:pos="-720"/>
        <w:tab w:val="left" w:pos="0"/>
        <w:tab w:val="left" w:pos="432"/>
        <w:tab w:val="left" w:pos="882"/>
        <w:tab w:val="left" w:pos="1332"/>
        <w:tab w:val="left" w:pos="1692"/>
        <w:tab w:val="left" w:pos="2052"/>
        <w:tab w:val="left" w:pos="2412"/>
        <w:tab w:val="left" w:pos="331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exact"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68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2468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46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68F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5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cp:lastPrinted>2017-04-19T02:58:00Z</cp:lastPrinted>
  <dcterms:created xsi:type="dcterms:W3CDTF">2018-11-20T17:02:00Z</dcterms:created>
  <dcterms:modified xsi:type="dcterms:W3CDTF">2018-11-20T17:02:00Z</dcterms:modified>
</cp:coreProperties>
</file>