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06" w:rsidRPr="00A51106" w:rsidRDefault="00A51106" w:rsidP="00B03BFB">
      <w:pPr>
        <w:tabs>
          <w:tab w:val="left" w:pos="9000"/>
        </w:tabs>
        <w:jc w:val="center"/>
        <w:rPr>
          <w:rFonts w:ascii="Times New Roman" w:hAnsi="Times New Roman"/>
          <w:sz w:val="32"/>
          <w:szCs w:val="32"/>
        </w:rPr>
      </w:pPr>
      <w:r w:rsidRPr="00A51106">
        <w:rPr>
          <w:rFonts w:ascii="Times New Roman" w:hAnsi="Times New Roman"/>
          <w:color w:val="FF0000"/>
          <w:sz w:val="32"/>
          <w:szCs w:val="32"/>
        </w:rPr>
        <w:t>[Insert Company Name]</w:t>
      </w:r>
      <w:r w:rsidRPr="00A51106">
        <w:rPr>
          <w:rFonts w:ascii="Times New Roman" w:hAnsi="Times New Roman"/>
          <w:sz w:val="32"/>
          <w:szCs w:val="32"/>
        </w:rPr>
        <w:t xml:space="preserve"> </w:t>
      </w:r>
    </w:p>
    <w:p w:rsidR="008D30D1" w:rsidRPr="00B03BFB" w:rsidRDefault="00B03BFB" w:rsidP="00B03BFB">
      <w:pPr>
        <w:tabs>
          <w:tab w:val="left" w:pos="9000"/>
        </w:tabs>
        <w:jc w:val="center"/>
        <w:rPr>
          <w:rFonts w:ascii="Times New Roman" w:hAnsi="Times New Roman"/>
          <w:b/>
          <w:sz w:val="28"/>
          <w:szCs w:val="28"/>
        </w:rPr>
      </w:pPr>
      <w:r w:rsidRPr="00B03BFB">
        <w:rPr>
          <w:rFonts w:ascii="Times New Roman" w:hAnsi="Times New Roman"/>
          <w:b/>
          <w:sz w:val="28"/>
          <w:szCs w:val="28"/>
        </w:rPr>
        <w:t>Written Hazard Communication Program</w:t>
      </w:r>
    </w:p>
    <w:p w:rsidR="008D30D1" w:rsidRPr="00B03BFB" w:rsidRDefault="008D30D1" w:rsidP="008D30D1">
      <w:pPr>
        <w:tabs>
          <w:tab w:val="left" w:pos="9000"/>
        </w:tabs>
        <w:rPr>
          <w:rFonts w:ascii="Times New Roman" w:hAnsi="Times New Roman"/>
          <w:b/>
          <w:sz w:val="24"/>
          <w:szCs w:val="24"/>
        </w:rPr>
      </w:pPr>
    </w:p>
    <w:p w:rsidR="008D30D1" w:rsidRPr="00B03BFB" w:rsidRDefault="008D30D1" w:rsidP="008D30D1">
      <w:pPr>
        <w:rPr>
          <w:rFonts w:ascii="Times New Roman" w:hAnsi="Times New Roman"/>
          <w:b/>
          <w:sz w:val="24"/>
          <w:szCs w:val="24"/>
        </w:rPr>
      </w:pPr>
    </w:p>
    <w:p w:rsidR="008D30D1" w:rsidRPr="00B03BFB" w:rsidRDefault="008D30D1" w:rsidP="008D30D1">
      <w:pPr>
        <w:jc w:val="center"/>
        <w:rPr>
          <w:rFonts w:ascii="Times New Roman" w:hAnsi="Times New Roman"/>
          <w:b/>
          <w:sz w:val="24"/>
          <w:szCs w:val="24"/>
          <w:u w:val="single"/>
        </w:rPr>
      </w:pPr>
      <w:r w:rsidRPr="00B03BFB">
        <w:rPr>
          <w:rFonts w:ascii="Times New Roman" w:hAnsi="Times New Roman"/>
          <w:b/>
          <w:sz w:val="24"/>
          <w:szCs w:val="24"/>
          <w:u w:val="single"/>
        </w:rPr>
        <w:t>PURPOSE</w:t>
      </w:r>
    </w:p>
    <w:p w:rsidR="008D30D1" w:rsidRPr="00B03BFB" w:rsidRDefault="008D30D1" w:rsidP="008D30D1">
      <w:pPr>
        <w:rPr>
          <w:rFonts w:ascii="Times New Roman" w:hAnsi="Times New Roman"/>
          <w:b/>
          <w:sz w:val="24"/>
          <w:szCs w:val="24"/>
        </w:rPr>
      </w:pP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The purpose of this Written Hazard Communication program is to ensure that:</w:t>
      </w:r>
    </w:p>
    <w:p w:rsidR="008D30D1" w:rsidRPr="00B03BFB" w:rsidRDefault="008D30D1" w:rsidP="008D30D1">
      <w:pPr>
        <w:rPr>
          <w:rFonts w:ascii="Times New Roman" w:hAnsi="Times New Roman"/>
          <w:sz w:val="24"/>
          <w:szCs w:val="24"/>
        </w:rPr>
      </w:pPr>
    </w:p>
    <w:p w:rsidR="008D30D1" w:rsidRPr="00B03BFB" w:rsidRDefault="008D30D1" w:rsidP="008D30D1">
      <w:pPr>
        <w:numPr>
          <w:ilvl w:val="0"/>
          <w:numId w:val="2"/>
        </w:numPr>
        <w:rPr>
          <w:rFonts w:ascii="Times New Roman" w:hAnsi="Times New Roman"/>
          <w:sz w:val="24"/>
          <w:szCs w:val="24"/>
        </w:rPr>
      </w:pPr>
      <w:r w:rsidRPr="00B03BFB">
        <w:rPr>
          <w:rFonts w:ascii="Times New Roman" w:hAnsi="Times New Roman"/>
          <w:sz w:val="24"/>
          <w:szCs w:val="24"/>
        </w:rPr>
        <w:t>Hazardous substances present in the work place are properly identified and labeled.</w:t>
      </w:r>
    </w:p>
    <w:p w:rsidR="008D30D1" w:rsidRPr="00B03BFB" w:rsidRDefault="008D30D1" w:rsidP="008D30D1">
      <w:pPr>
        <w:ind w:left="1080"/>
        <w:rPr>
          <w:rFonts w:ascii="Times New Roman" w:hAnsi="Times New Roman"/>
          <w:sz w:val="24"/>
          <w:szCs w:val="24"/>
        </w:rPr>
      </w:pPr>
    </w:p>
    <w:p w:rsidR="008D30D1" w:rsidRPr="00B03BFB" w:rsidRDefault="008D30D1" w:rsidP="008D30D1">
      <w:pPr>
        <w:numPr>
          <w:ilvl w:val="0"/>
          <w:numId w:val="2"/>
        </w:numPr>
        <w:rPr>
          <w:rFonts w:ascii="Times New Roman" w:hAnsi="Times New Roman"/>
          <w:sz w:val="24"/>
          <w:szCs w:val="24"/>
        </w:rPr>
      </w:pPr>
      <w:r w:rsidRPr="00B03BFB">
        <w:rPr>
          <w:rFonts w:ascii="Times New Roman" w:hAnsi="Times New Roman"/>
          <w:sz w:val="24"/>
          <w:szCs w:val="24"/>
        </w:rPr>
        <w:t>Employees have access to information on the hazards of these substances.</w:t>
      </w:r>
    </w:p>
    <w:p w:rsidR="008D30D1" w:rsidRPr="00B03BFB" w:rsidRDefault="008D30D1" w:rsidP="008D30D1">
      <w:pPr>
        <w:rPr>
          <w:rFonts w:ascii="Times New Roman" w:hAnsi="Times New Roman"/>
          <w:sz w:val="24"/>
          <w:szCs w:val="24"/>
        </w:rPr>
      </w:pPr>
    </w:p>
    <w:p w:rsidR="008D30D1" w:rsidRPr="00B03BFB" w:rsidRDefault="008D30D1" w:rsidP="008D30D1">
      <w:pPr>
        <w:numPr>
          <w:ilvl w:val="0"/>
          <w:numId w:val="2"/>
        </w:numPr>
        <w:rPr>
          <w:rFonts w:ascii="Times New Roman" w:hAnsi="Times New Roman"/>
          <w:snapToGrid w:val="0"/>
          <w:sz w:val="24"/>
          <w:szCs w:val="24"/>
        </w:rPr>
      </w:pPr>
      <w:r w:rsidRPr="00B03BFB">
        <w:rPr>
          <w:rFonts w:ascii="Times New Roman" w:hAnsi="Times New Roman"/>
          <w:sz w:val="24"/>
          <w:szCs w:val="24"/>
        </w:rPr>
        <w:t>Employees are provided with information and training on how to prevent injuries or illnesses due to exposure to these substances.</w:t>
      </w:r>
    </w:p>
    <w:p w:rsidR="008D30D1" w:rsidRPr="00B03BFB" w:rsidRDefault="008D30D1" w:rsidP="008D30D1">
      <w:pPr>
        <w:ind w:left="720"/>
        <w:rPr>
          <w:rFonts w:ascii="Times New Roman" w:hAnsi="Times New Roman"/>
          <w:snapToGrid w:val="0"/>
          <w:sz w:val="24"/>
          <w:szCs w:val="24"/>
        </w:rPr>
      </w:pPr>
    </w:p>
    <w:p w:rsidR="008D30D1" w:rsidRPr="00B03BFB" w:rsidRDefault="008D30D1" w:rsidP="008D30D1">
      <w:pPr>
        <w:numPr>
          <w:ilvl w:val="0"/>
          <w:numId w:val="2"/>
        </w:numPr>
        <w:rPr>
          <w:rFonts w:ascii="Times New Roman" w:hAnsi="Times New Roman"/>
          <w:sz w:val="24"/>
          <w:szCs w:val="24"/>
        </w:rPr>
      </w:pPr>
      <w:r w:rsidRPr="00B03BFB">
        <w:rPr>
          <w:rFonts w:ascii="Times New Roman" w:hAnsi="Times New Roman"/>
          <w:snapToGrid w:val="0"/>
          <w:sz w:val="24"/>
          <w:szCs w:val="24"/>
        </w:rPr>
        <w:t xml:space="preserve">A responsible person is assigned and identified responsibility for overseeing and maintaining the program. </w:t>
      </w:r>
    </w:p>
    <w:p w:rsidR="008D30D1" w:rsidRPr="00B03BFB" w:rsidRDefault="008D30D1" w:rsidP="008D30D1">
      <w:pPr>
        <w:rPr>
          <w:rFonts w:ascii="Times New Roman" w:hAnsi="Times New Roman"/>
          <w:sz w:val="24"/>
          <w:szCs w:val="24"/>
        </w:rPr>
      </w:pPr>
    </w:p>
    <w:p w:rsidR="008D30D1" w:rsidRPr="00B03BFB" w:rsidRDefault="008D30D1" w:rsidP="00BD71E0">
      <w:pPr>
        <w:ind w:left="720"/>
        <w:rPr>
          <w:rFonts w:ascii="Times New Roman" w:hAnsi="Times New Roman"/>
          <w:sz w:val="24"/>
          <w:szCs w:val="24"/>
        </w:rPr>
      </w:pPr>
      <w:r w:rsidRPr="00B03BFB">
        <w:rPr>
          <w:rFonts w:ascii="Times New Roman" w:hAnsi="Times New Roman"/>
          <w:b/>
          <w:sz w:val="24"/>
          <w:szCs w:val="24"/>
        </w:rPr>
        <w:t>Note:</w:t>
      </w:r>
      <w:r w:rsidRPr="00B03BFB">
        <w:rPr>
          <w:rFonts w:ascii="Times New Roman" w:hAnsi="Times New Roman"/>
          <w:sz w:val="24"/>
          <w:szCs w:val="24"/>
        </w:rPr>
        <w:t xml:space="preserve"> This program will be available to all employees for review and a copy will be located in </w:t>
      </w:r>
      <w:r w:rsidR="00BD71E0" w:rsidRPr="00B03BFB">
        <w:rPr>
          <w:rFonts w:ascii="Times New Roman" w:hAnsi="Times New Roman"/>
          <w:sz w:val="24"/>
          <w:szCs w:val="24"/>
        </w:rPr>
        <w:t xml:space="preserve">the </w:t>
      </w:r>
      <w:r w:rsidR="00B54391" w:rsidRPr="00B54391">
        <w:rPr>
          <w:rFonts w:ascii="Times New Roman" w:hAnsi="Times New Roman"/>
          <w:color w:val="FF0000"/>
          <w:sz w:val="24"/>
          <w:szCs w:val="24"/>
        </w:rPr>
        <w:t>[</w:t>
      </w:r>
      <w:r w:rsidR="00090E93">
        <w:rPr>
          <w:rFonts w:ascii="Times New Roman" w:hAnsi="Times New Roman"/>
          <w:color w:val="FF0000"/>
          <w:sz w:val="24"/>
          <w:szCs w:val="24"/>
        </w:rPr>
        <w:t>Place where program is kept in</w:t>
      </w:r>
      <w:bookmarkStart w:id="0" w:name="_GoBack"/>
      <w:bookmarkEnd w:id="0"/>
      <w:r w:rsidR="00B03BFB" w:rsidRPr="00E8065B">
        <w:rPr>
          <w:rFonts w:ascii="Times New Roman" w:hAnsi="Times New Roman"/>
          <w:color w:val="FF0000"/>
          <w:sz w:val="24"/>
          <w:szCs w:val="24"/>
        </w:rPr>
        <w:t xml:space="preserve"> Safety Data Sheet Binder</w:t>
      </w:r>
      <w:r w:rsidR="00B54391">
        <w:rPr>
          <w:rFonts w:ascii="Times New Roman" w:hAnsi="Times New Roman"/>
          <w:color w:val="FF0000"/>
          <w:sz w:val="24"/>
          <w:szCs w:val="24"/>
        </w:rPr>
        <w:t>]</w:t>
      </w:r>
      <w:r w:rsidR="00DC2135" w:rsidRPr="00B03BFB">
        <w:rPr>
          <w:rFonts w:ascii="Times New Roman" w:hAnsi="Times New Roman"/>
          <w:sz w:val="24"/>
          <w:szCs w:val="24"/>
        </w:rPr>
        <w:t>.</w:t>
      </w:r>
    </w:p>
    <w:p w:rsidR="008D30D1" w:rsidRPr="00B03BFB" w:rsidRDefault="008D30D1" w:rsidP="008D30D1">
      <w:pPr>
        <w:rPr>
          <w:rFonts w:ascii="Times New Roman" w:hAnsi="Times New Roman"/>
          <w:b/>
          <w:sz w:val="24"/>
          <w:szCs w:val="24"/>
        </w:rPr>
      </w:pPr>
    </w:p>
    <w:p w:rsidR="008D30D1" w:rsidRPr="00B03BFB" w:rsidRDefault="008D30D1" w:rsidP="008D30D1">
      <w:pPr>
        <w:tabs>
          <w:tab w:val="left" w:pos="-1440"/>
          <w:tab w:val="left" w:pos="-720"/>
        </w:tabs>
        <w:rPr>
          <w:rFonts w:ascii="Times New Roman" w:hAnsi="Times New Roman"/>
          <w:sz w:val="24"/>
          <w:szCs w:val="24"/>
        </w:rPr>
      </w:pPr>
      <w:r w:rsidRPr="00B03BFB">
        <w:rPr>
          <w:rFonts w:ascii="Times New Roman" w:hAnsi="Times New Roman"/>
          <w:sz w:val="24"/>
          <w:szCs w:val="24"/>
        </w:rPr>
        <w:t xml:space="preserve">This standard applies to all work operations within </w:t>
      </w:r>
      <w:r w:rsidR="00A51106" w:rsidRPr="00A51106">
        <w:rPr>
          <w:rFonts w:ascii="Times New Roman" w:hAnsi="Times New Roman"/>
          <w:color w:val="FF0000"/>
          <w:sz w:val="24"/>
          <w:szCs w:val="24"/>
        </w:rPr>
        <w:t>[Insert Company Name]</w:t>
      </w:r>
      <w:r w:rsidRPr="00A51106">
        <w:rPr>
          <w:rFonts w:ascii="Times New Roman" w:hAnsi="Times New Roman"/>
          <w:color w:val="FF0000"/>
          <w:sz w:val="24"/>
          <w:szCs w:val="24"/>
        </w:rPr>
        <w:t xml:space="preserve"> </w:t>
      </w:r>
      <w:r w:rsidRPr="00B03BFB">
        <w:rPr>
          <w:rFonts w:ascii="Times New Roman" w:hAnsi="Times New Roman"/>
          <w:sz w:val="24"/>
          <w:szCs w:val="24"/>
        </w:rPr>
        <w:t>where an employee is exposed to hazardous substances under normal work conditions or during any foreseeable emergency situation.</w:t>
      </w:r>
    </w:p>
    <w:p w:rsidR="008D30D1" w:rsidRPr="00B03BFB" w:rsidRDefault="008D30D1" w:rsidP="008D30D1">
      <w:pPr>
        <w:tabs>
          <w:tab w:val="left" w:pos="-1440"/>
          <w:tab w:val="left" w:pos="-720"/>
        </w:tabs>
        <w:rPr>
          <w:rFonts w:ascii="Times New Roman" w:hAnsi="Times New Roman"/>
          <w:sz w:val="24"/>
          <w:szCs w:val="24"/>
        </w:rPr>
      </w:pPr>
    </w:p>
    <w:p w:rsidR="008D30D1" w:rsidRPr="00B03BFB" w:rsidRDefault="008D30D1" w:rsidP="008D30D1">
      <w:pPr>
        <w:tabs>
          <w:tab w:val="left" w:pos="-1440"/>
          <w:tab w:val="left" w:pos="-720"/>
        </w:tabs>
        <w:rPr>
          <w:rFonts w:ascii="Times New Roman" w:hAnsi="Times New Roman"/>
          <w:sz w:val="24"/>
          <w:szCs w:val="24"/>
        </w:rPr>
      </w:pPr>
      <w:r w:rsidRPr="00B03BFB">
        <w:rPr>
          <w:rFonts w:ascii="Times New Roman" w:hAnsi="Times New Roman"/>
          <w:sz w:val="24"/>
          <w:szCs w:val="24"/>
        </w:rPr>
        <w:t>The program is updated as new information or interpretations of regulations and supplier information becomes available. This Hazard Communication Program remains uniform throughout all departments in order to maintain the effectiveness of the information provided and to keep the employee instruction consistent within this program.</w:t>
      </w:r>
    </w:p>
    <w:p w:rsidR="008D30D1" w:rsidRPr="00B03BFB" w:rsidRDefault="008D30D1" w:rsidP="008D30D1">
      <w:pPr>
        <w:tabs>
          <w:tab w:val="left" w:pos="-1440"/>
          <w:tab w:val="left" w:pos="-720"/>
        </w:tabs>
        <w:rPr>
          <w:rFonts w:ascii="Times New Roman" w:hAnsi="Times New Roman"/>
          <w:sz w:val="24"/>
          <w:szCs w:val="24"/>
        </w:rPr>
      </w:pPr>
    </w:p>
    <w:p w:rsidR="008D30D1" w:rsidRPr="00B03BFB" w:rsidRDefault="008D30D1" w:rsidP="008D30D1">
      <w:pPr>
        <w:tabs>
          <w:tab w:val="left" w:pos="-1440"/>
          <w:tab w:val="left" w:pos="-720"/>
        </w:tabs>
        <w:rPr>
          <w:rFonts w:ascii="Times New Roman" w:hAnsi="Times New Roman"/>
          <w:sz w:val="24"/>
          <w:szCs w:val="24"/>
        </w:rPr>
      </w:pPr>
      <w:r w:rsidRPr="00B03BFB">
        <w:rPr>
          <w:rFonts w:ascii="Times New Roman" w:hAnsi="Times New Roman"/>
          <w:sz w:val="24"/>
          <w:szCs w:val="24"/>
        </w:rPr>
        <w:t xml:space="preserve">In order to comply with the Hazard Communication Standard, </w:t>
      </w:r>
      <w:r w:rsidR="00A51106" w:rsidRPr="00A51106">
        <w:rPr>
          <w:rFonts w:ascii="Times New Roman" w:hAnsi="Times New Roman"/>
          <w:color w:val="FF0000"/>
          <w:sz w:val="24"/>
          <w:szCs w:val="24"/>
        </w:rPr>
        <w:t>[Insert Company Name]</w:t>
      </w:r>
      <w:r w:rsidRPr="00B03BFB">
        <w:rPr>
          <w:rFonts w:ascii="Times New Roman" w:hAnsi="Times New Roman"/>
          <w:sz w:val="24"/>
          <w:szCs w:val="24"/>
        </w:rPr>
        <w:t xml:space="preserve"> has taken the following steps:</w:t>
      </w:r>
    </w:p>
    <w:p w:rsidR="008D30D1" w:rsidRPr="00B03BFB" w:rsidRDefault="008D30D1" w:rsidP="008D30D1">
      <w:pPr>
        <w:tabs>
          <w:tab w:val="left" w:pos="-1440"/>
          <w:tab w:val="left" w:pos="-720"/>
        </w:tabs>
        <w:ind w:left="720"/>
        <w:rPr>
          <w:rFonts w:ascii="Times New Roman" w:hAnsi="Times New Roman"/>
          <w:sz w:val="24"/>
          <w:szCs w:val="24"/>
        </w:rPr>
      </w:pPr>
    </w:p>
    <w:p w:rsidR="008D30D1" w:rsidRPr="00B03BFB" w:rsidRDefault="008D30D1" w:rsidP="008D30D1">
      <w:pPr>
        <w:numPr>
          <w:ilvl w:val="0"/>
          <w:numId w:val="1"/>
        </w:numPr>
        <w:rPr>
          <w:rFonts w:ascii="Times New Roman" w:hAnsi="Times New Roman"/>
          <w:sz w:val="24"/>
          <w:szCs w:val="24"/>
        </w:rPr>
      </w:pPr>
      <w:r w:rsidRPr="00B03BFB">
        <w:rPr>
          <w:rFonts w:ascii="Times New Roman" w:hAnsi="Times New Roman"/>
          <w:sz w:val="24"/>
          <w:szCs w:val="24"/>
        </w:rPr>
        <w:t>Compiled an inventory list of all hazardous chemicals.</w:t>
      </w:r>
    </w:p>
    <w:p w:rsidR="008D30D1" w:rsidRPr="00B03BFB" w:rsidRDefault="008D30D1" w:rsidP="008D30D1">
      <w:pPr>
        <w:ind w:left="720"/>
        <w:rPr>
          <w:rFonts w:ascii="Times New Roman" w:hAnsi="Times New Roman"/>
          <w:sz w:val="24"/>
          <w:szCs w:val="24"/>
        </w:rPr>
      </w:pPr>
    </w:p>
    <w:p w:rsidR="008D30D1" w:rsidRPr="00B03BFB" w:rsidRDefault="008D30D1" w:rsidP="008D30D1">
      <w:pPr>
        <w:numPr>
          <w:ilvl w:val="0"/>
          <w:numId w:val="1"/>
        </w:numPr>
        <w:rPr>
          <w:rFonts w:ascii="Times New Roman" w:hAnsi="Times New Roman"/>
          <w:sz w:val="24"/>
          <w:szCs w:val="24"/>
        </w:rPr>
      </w:pPr>
      <w:r w:rsidRPr="00B03BFB">
        <w:rPr>
          <w:rFonts w:ascii="Times New Roman" w:hAnsi="Times New Roman"/>
          <w:sz w:val="24"/>
          <w:szCs w:val="24"/>
        </w:rPr>
        <w:t>Maintained and updated Safety Data Sheets (SDS) for each of the hazardous chemicals.</w:t>
      </w:r>
    </w:p>
    <w:p w:rsidR="008D30D1" w:rsidRPr="00B03BFB" w:rsidRDefault="008D30D1" w:rsidP="008D30D1">
      <w:pPr>
        <w:ind w:left="720"/>
        <w:rPr>
          <w:rFonts w:ascii="Times New Roman" w:hAnsi="Times New Roman"/>
          <w:sz w:val="24"/>
          <w:szCs w:val="24"/>
        </w:rPr>
      </w:pPr>
    </w:p>
    <w:p w:rsidR="008D30D1" w:rsidRPr="00B03BFB" w:rsidRDefault="008D30D1" w:rsidP="008D30D1">
      <w:pPr>
        <w:numPr>
          <w:ilvl w:val="0"/>
          <w:numId w:val="1"/>
        </w:numPr>
        <w:rPr>
          <w:rFonts w:ascii="Times New Roman" w:hAnsi="Times New Roman"/>
          <w:sz w:val="24"/>
          <w:szCs w:val="24"/>
        </w:rPr>
      </w:pPr>
      <w:r w:rsidRPr="00B03BFB">
        <w:rPr>
          <w:rFonts w:ascii="Times New Roman" w:hAnsi="Times New Roman"/>
          <w:sz w:val="24"/>
          <w:szCs w:val="24"/>
        </w:rPr>
        <w:t>Ensured all incoming and in-plant containers are properly labeled.</w:t>
      </w:r>
    </w:p>
    <w:p w:rsidR="008D30D1" w:rsidRPr="00B03BFB" w:rsidRDefault="008D30D1" w:rsidP="008D30D1">
      <w:pPr>
        <w:ind w:left="720"/>
        <w:rPr>
          <w:rFonts w:ascii="Times New Roman" w:hAnsi="Times New Roman"/>
          <w:sz w:val="24"/>
          <w:szCs w:val="24"/>
        </w:rPr>
      </w:pPr>
    </w:p>
    <w:p w:rsidR="008D30D1" w:rsidRPr="00B03BFB" w:rsidRDefault="008D30D1" w:rsidP="008D30D1">
      <w:pPr>
        <w:numPr>
          <w:ilvl w:val="0"/>
          <w:numId w:val="1"/>
        </w:numPr>
        <w:rPr>
          <w:rFonts w:ascii="Times New Roman" w:hAnsi="Times New Roman"/>
          <w:b/>
          <w:sz w:val="24"/>
          <w:szCs w:val="24"/>
        </w:rPr>
      </w:pPr>
      <w:r w:rsidRPr="00B03BFB">
        <w:rPr>
          <w:rFonts w:ascii="Times New Roman" w:hAnsi="Times New Roman"/>
          <w:sz w:val="24"/>
          <w:szCs w:val="24"/>
        </w:rPr>
        <w:t xml:space="preserve">Provided employee instruction and training according to the guidelines of the standard. All employees of </w:t>
      </w:r>
      <w:r w:rsidR="00A51106" w:rsidRPr="00A51106">
        <w:rPr>
          <w:rFonts w:ascii="Times New Roman" w:hAnsi="Times New Roman"/>
          <w:color w:val="FF0000"/>
          <w:sz w:val="24"/>
          <w:szCs w:val="24"/>
        </w:rPr>
        <w:t>[Insert Company Name]</w:t>
      </w:r>
      <w:r w:rsidR="00E8065B" w:rsidRPr="00B03BFB">
        <w:rPr>
          <w:rFonts w:ascii="Times New Roman" w:hAnsi="Times New Roman"/>
          <w:sz w:val="24"/>
          <w:szCs w:val="24"/>
        </w:rPr>
        <w:t xml:space="preserve"> </w:t>
      </w:r>
      <w:r w:rsidRPr="00B03BFB">
        <w:rPr>
          <w:rFonts w:ascii="Times New Roman" w:hAnsi="Times New Roman"/>
          <w:sz w:val="24"/>
          <w:szCs w:val="24"/>
        </w:rPr>
        <w:t xml:space="preserve">are provided safety orientation training which includes initial information on Hazard Communication. Employees whose job duties involve working with any hazardous chemicals receive more detailed instruction </w:t>
      </w:r>
      <w:r w:rsidRPr="00B03BFB">
        <w:rPr>
          <w:rFonts w:ascii="Times New Roman" w:hAnsi="Times New Roman"/>
          <w:color w:val="000000"/>
          <w:sz w:val="24"/>
          <w:szCs w:val="24"/>
          <w:shd w:val="clear" w:color="auto" w:fill="FFFFFF"/>
        </w:rPr>
        <w:t>at the time of their initial assignment and whenever a new chemical hazard is introduced into their work area.</w:t>
      </w:r>
    </w:p>
    <w:p w:rsidR="008D30D1" w:rsidRPr="00B03BFB" w:rsidRDefault="008D30D1" w:rsidP="008D30D1">
      <w:pPr>
        <w:pStyle w:val="Heading2"/>
        <w:rPr>
          <w:rFonts w:ascii="Times New Roman" w:hAnsi="Times New Roman" w:cs="Times New Roman"/>
          <w:b w:val="0"/>
          <w:color w:val="auto"/>
          <w:sz w:val="24"/>
          <w:szCs w:val="24"/>
        </w:rPr>
      </w:pPr>
      <w:r w:rsidRPr="00B03BFB">
        <w:rPr>
          <w:rFonts w:ascii="Times New Roman" w:hAnsi="Times New Roman" w:cs="Times New Roman"/>
          <w:b w:val="0"/>
          <w:color w:val="auto"/>
          <w:sz w:val="24"/>
          <w:szCs w:val="24"/>
        </w:rPr>
        <w:lastRenderedPageBreak/>
        <w:t>The program is updated as new information or interpretations of regulations and supplier information becomes available. This Hazard Communication Program remains uniform throughout all departments in order to maintain the effectiveness of the information provided and to keep the employee instruction consistent within this program.</w:t>
      </w:r>
    </w:p>
    <w:p w:rsidR="008D30D1" w:rsidRPr="00B03BFB" w:rsidRDefault="008D30D1" w:rsidP="00A51106">
      <w:pPr>
        <w:pStyle w:val="Heading2"/>
        <w:rPr>
          <w:rFonts w:ascii="Times New Roman" w:hAnsi="Times New Roman" w:cs="Times New Roman"/>
          <w:b w:val="0"/>
          <w:color w:val="auto"/>
          <w:sz w:val="24"/>
          <w:szCs w:val="24"/>
        </w:rPr>
      </w:pPr>
      <w:r w:rsidRPr="00B03BFB">
        <w:rPr>
          <w:rFonts w:ascii="Times New Roman" w:hAnsi="Times New Roman" w:cs="Times New Roman"/>
          <w:b w:val="0"/>
          <w:color w:val="auto"/>
          <w:sz w:val="24"/>
          <w:szCs w:val="24"/>
        </w:rPr>
        <w:t xml:space="preserve">In order to comply with the Hazard Communication Standard, </w:t>
      </w:r>
      <w:r w:rsidR="00A51106" w:rsidRPr="00A51106">
        <w:rPr>
          <w:rFonts w:ascii="Times New Roman" w:hAnsi="Times New Roman"/>
          <w:b w:val="0"/>
          <w:color w:val="FF0000"/>
          <w:sz w:val="24"/>
          <w:szCs w:val="24"/>
        </w:rPr>
        <w:t>[Insert Company Name]</w:t>
      </w:r>
      <w:r w:rsidR="00A51106" w:rsidRPr="00B03BFB">
        <w:rPr>
          <w:rFonts w:ascii="Times New Roman" w:hAnsi="Times New Roman"/>
          <w:sz w:val="24"/>
          <w:szCs w:val="24"/>
        </w:rPr>
        <w:t xml:space="preserve"> </w:t>
      </w:r>
      <w:r w:rsidR="009E08C2">
        <w:rPr>
          <w:rFonts w:ascii="Times New Roman" w:hAnsi="Times New Roman" w:cs="Times New Roman"/>
          <w:b w:val="0"/>
          <w:color w:val="auto"/>
          <w:sz w:val="24"/>
          <w:szCs w:val="24"/>
        </w:rPr>
        <w:t>c</w:t>
      </w:r>
      <w:r w:rsidRPr="00B03BFB">
        <w:rPr>
          <w:rFonts w:ascii="Times New Roman" w:hAnsi="Times New Roman" w:cs="Times New Roman"/>
          <w:b w:val="0"/>
          <w:color w:val="auto"/>
          <w:sz w:val="24"/>
          <w:szCs w:val="24"/>
        </w:rPr>
        <w:t>ompiled an inventory list of all hazardous chemicals.</w:t>
      </w:r>
    </w:p>
    <w:p w:rsidR="008D30D1" w:rsidRPr="00B03BFB" w:rsidRDefault="008D30D1" w:rsidP="008D30D1">
      <w:pPr>
        <w:pStyle w:val="Heading2"/>
        <w:numPr>
          <w:ilvl w:val="0"/>
          <w:numId w:val="3"/>
        </w:numPr>
        <w:ind w:left="270" w:hanging="180"/>
        <w:rPr>
          <w:rFonts w:ascii="Times New Roman" w:hAnsi="Times New Roman" w:cs="Times New Roman"/>
          <w:b w:val="0"/>
          <w:color w:val="auto"/>
          <w:sz w:val="24"/>
          <w:szCs w:val="24"/>
        </w:rPr>
      </w:pPr>
      <w:r w:rsidRPr="00B03BFB">
        <w:rPr>
          <w:rFonts w:ascii="Times New Roman" w:hAnsi="Times New Roman" w:cs="Times New Roman"/>
          <w:b w:val="0"/>
          <w:color w:val="auto"/>
          <w:sz w:val="24"/>
          <w:szCs w:val="24"/>
        </w:rPr>
        <w:t>Maintained and updated Safety Data Sheets (SDS) for each of the hazardous chemicals.</w:t>
      </w:r>
    </w:p>
    <w:p w:rsidR="008D30D1" w:rsidRPr="00B03BFB" w:rsidRDefault="008D30D1" w:rsidP="008D30D1">
      <w:pPr>
        <w:pStyle w:val="Heading2"/>
        <w:numPr>
          <w:ilvl w:val="0"/>
          <w:numId w:val="3"/>
        </w:numPr>
        <w:ind w:left="270" w:hanging="180"/>
        <w:rPr>
          <w:rFonts w:ascii="Times New Roman" w:hAnsi="Times New Roman" w:cs="Times New Roman"/>
          <w:b w:val="0"/>
          <w:color w:val="auto"/>
          <w:sz w:val="24"/>
          <w:szCs w:val="24"/>
        </w:rPr>
      </w:pPr>
      <w:r w:rsidRPr="00B03BFB">
        <w:rPr>
          <w:rFonts w:ascii="Times New Roman" w:hAnsi="Times New Roman" w:cs="Times New Roman"/>
          <w:b w:val="0"/>
          <w:color w:val="auto"/>
          <w:sz w:val="24"/>
          <w:szCs w:val="24"/>
        </w:rPr>
        <w:t>Ensured all incoming and in-plant containers are properly labeled.</w:t>
      </w:r>
    </w:p>
    <w:p w:rsidR="008D30D1" w:rsidRPr="00B03BFB" w:rsidRDefault="008D30D1" w:rsidP="008D30D1">
      <w:pPr>
        <w:pStyle w:val="Heading2"/>
        <w:numPr>
          <w:ilvl w:val="0"/>
          <w:numId w:val="3"/>
        </w:numPr>
        <w:ind w:left="270" w:hanging="180"/>
        <w:rPr>
          <w:rFonts w:ascii="Times New Roman" w:hAnsi="Times New Roman" w:cs="Times New Roman"/>
          <w:b w:val="0"/>
          <w:color w:val="auto"/>
          <w:sz w:val="24"/>
          <w:szCs w:val="24"/>
        </w:rPr>
      </w:pPr>
      <w:r w:rsidRPr="00B03BFB">
        <w:rPr>
          <w:rFonts w:ascii="Times New Roman" w:hAnsi="Times New Roman" w:cs="Times New Roman"/>
          <w:b w:val="0"/>
          <w:color w:val="auto"/>
          <w:sz w:val="24"/>
          <w:szCs w:val="24"/>
        </w:rPr>
        <w:t xml:space="preserve">Provided employee instruction and training according to the guidelines of the </w:t>
      </w:r>
      <w:r w:rsidR="009E08C2">
        <w:rPr>
          <w:rFonts w:ascii="Times New Roman" w:hAnsi="Times New Roman" w:cs="Times New Roman"/>
          <w:b w:val="0"/>
          <w:color w:val="auto"/>
          <w:sz w:val="24"/>
          <w:szCs w:val="24"/>
        </w:rPr>
        <w:t xml:space="preserve">Hazard Communication Standard. </w:t>
      </w:r>
      <w:r w:rsidRPr="00B03BFB">
        <w:rPr>
          <w:rFonts w:ascii="Times New Roman" w:hAnsi="Times New Roman" w:cs="Times New Roman"/>
          <w:b w:val="0"/>
          <w:color w:val="auto"/>
          <w:sz w:val="24"/>
          <w:szCs w:val="24"/>
        </w:rPr>
        <w:t xml:space="preserve"> </w:t>
      </w:r>
    </w:p>
    <w:p w:rsidR="008D30D1" w:rsidRPr="00B03BFB" w:rsidRDefault="008D30D1" w:rsidP="008D30D1">
      <w:pPr>
        <w:pStyle w:val="Heading2"/>
        <w:rPr>
          <w:rFonts w:ascii="Times New Roman" w:hAnsi="Times New Roman" w:cs="Times New Roman"/>
          <w:b w:val="0"/>
          <w:color w:val="auto"/>
          <w:sz w:val="24"/>
          <w:szCs w:val="24"/>
        </w:rPr>
      </w:pPr>
      <w:r w:rsidRPr="00B03BFB">
        <w:rPr>
          <w:rFonts w:ascii="Times New Roman" w:hAnsi="Times New Roman" w:cs="Times New Roman"/>
          <w:b w:val="0"/>
          <w:color w:val="auto"/>
          <w:sz w:val="24"/>
          <w:szCs w:val="24"/>
        </w:rPr>
        <w:t xml:space="preserve">Employees of </w:t>
      </w:r>
      <w:r w:rsidR="003C2D46" w:rsidRPr="00A51106">
        <w:rPr>
          <w:rFonts w:ascii="Times New Roman" w:hAnsi="Times New Roman"/>
          <w:b w:val="0"/>
          <w:color w:val="FF0000"/>
          <w:sz w:val="24"/>
          <w:szCs w:val="24"/>
        </w:rPr>
        <w:t>[Insert Company Name]</w:t>
      </w:r>
      <w:r w:rsidR="003C2D46" w:rsidRPr="00B03BFB">
        <w:rPr>
          <w:rFonts w:ascii="Times New Roman" w:hAnsi="Times New Roman"/>
          <w:sz w:val="24"/>
          <w:szCs w:val="24"/>
        </w:rPr>
        <w:t xml:space="preserve"> </w:t>
      </w:r>
      <w:r w:rsidRPr="00B03BFB">
        <w:rPr>
          <w:rFonts w:ascii="Times New Roman" w:hAnsi="Times New Roman" w:cs="Times New Roman"/>
          <w:b w:val="0"/>
          <w:color w:val="auto"/>
          <w:sz w:val="24"/>
          <w:szCs w:val="24"/>
        </w:rPr>
        <w:t xml:space="preserve">are provided safety orientation training which includes initial information on Hazard Communication. Employees whose job duties involve working with any hazardous chemicals receive more detailed instruction </w:t>
      </w:r>
      <w:r w:rsidRPr="00B03BFB">
        <w:rPr>
          <w:rFonts w:ascii="Times New Roman" w:hAnsi="Times New Roman" w:cs="Times New Roman"/>
          <w:b w:val="0"/>
          <w:color w:val="auto"/>
          <w:sz w:val="24"/>
          <w:szCs w:val="24"/>
          <w:shd w:val="clear" w:color="auto" w:fill="FFFFFF"/>
        </w:rPr>
        <w:t>at the time of their initial assignment and whenever a new chemical hazard is introduced into their work area.</w:t>
      </w:r>
    </w:p>
    <w:p w:rsidR="008D30D1" w:rsidRPr="00B03BFB" w:rsidRDefault="008D30D1">
      <w:pPr>
        <w:rPr>
          <w:rFonts w:ascii="Times New Roman" w:hAnsi="Times New Roman"/>
          <w:sz w:val="24"/>
          <w:szCs w:val="24"/>
        </w:rPr>
      </w:pPr>
    </w:p>
    <w:p w:rsidR="008D30D1" w:rsidRPr="00B03BFB" w:rsidRDefault="008D30D1" w:rsidP="008D30D1">
      <w:pPr>
        <w:tabs>
          <w:tab w:val="left" w:pos="-1440"/>
          <w:tab w:val="left" w:pos="-720"/>
        </w:tabs>
        <w:jc w:val="center"/>
        <w:rPr>
          <w:rFonts w:ascii="Times New Roman" w:hAnsi="Times New Roman"/>
          <w:b/>
          <w:sz w:val="24"/>
          <w:szCs w:val="24"/>
          <w:u w:val="single"/>
        </w:rPr>
      </w:pPr>
      <w:r w:rsidRPr="00B03BFB">
        <w:rPr>
          <w:rFonts w:ascii="Times New Roman" w:hAnsi="Times New Roman"/>
          <w:b/>
          <w:sz w:val="24"/>
          <w:szCs w:val="24"/>
          <w:u w:val="single"/>
        </w:rPr>
        <w:t>RESPONSIBILITY FOR COMPLIANCE</w:t>
      </w:r>
    </w:p>
    <w:p w:rsidR="008D30D1" w:rsidRPr="00B03BFB" w:rsidRDefault="008D30D1" w:rsidP="008D30D1">
      <w:pPr>
        <w:rPr>
          <w:rFonts w:ascii="Times New Roman" w:hAnsi="Times New Roman"/>
          <w:b/>
          <w:color w:val="FF0000"/>
          <w:sz w:val="24"/>
          <w:szCs w:val="24"/>
        </w:rPr>
      </w:pPr>
    </w:p>
    <w:p w:rsidR="008D30D1" w:rsidRPr="00B03BFB" w:rsidRDefault="00E8065B" w:rsidP="008D30D1">
      <w:pPr>
        <w:rPr>
          <w:rFonts w:ascii="Times New Roman" w:hAnsi="Times New Roman"/>
          <w:sz w:val="24"/>
          <w:szCs w:val="24"/>
        </w:rPr>
      </w:pPr>
      <w:r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Pr="00E8065B">
        <w:rPr>
          <w:rFonts w:ascii="Times New Roman" w:hAnsi="Times New Roman"/>
          <w:color w:val="FF0000"/>
          <w:sz w:val="24"/>
          <w:szCs w:val="24"/>
        </w:rPr>
        <w:t xml:space="preserve">s Name </w:t>
      </w:r>
      <w:r w:rsidR="00381A6A">
        <w:rPr>
          <w:rFonts w:ascii="Times New Roman" w:hAnsi="Times New Roman"/>
          <w:color w:val="FF0000"/>
          <w:sz w:val="24"/>
          <w:szCs w:val="24"/>
        </w:rPr>
        <w:t xml:space="preserve">&amp; Title </w:t>
      </w:r>
      <w:r w:rsidRPr="00E8065B">
        <w:rPr>
          <w:rFonts w:ascii="Times New Roman" w:hAnsi="Times New Roman"/>
          <w:color w:val="FF0000"/>
          <w:sz w:val="24"/>
          <w:szCs w:val="24"/>
        </w:rPr>
        <w:t>Here]</w:t>
      </w:r>
      <w:r w:rsidR="00BD71E0" w:rsidRPr="00B03BFB">
        <w:rPr>
          <w:rFonts w:ascii="Times New Roman" w:hAnsi="Times New Roman"/>
          <w:sz w:val="24"/>
          <w:szCs w:val="24"/>
        </w:rPr>
        <w:t xml:space="preserve"> </w:t>
      </w:r>
      <w:r w:rsidR="008D30D1" w:rsidRPr="00B03BFB">
        <w:rPr>
          <w:rFonts w:ascii="Times New Roman" w:hAnsi="Times New Roman"/>
          <w:sz w:val="24"/>
          <w:szCs w:val="24"/>
        </w:rPr>
        <w:t xml:space="preserve">will be responsible for seeing that all aspects of our program are carried out according to the regulatory requirements. </w:t>
      </w:r>
    </w:p>
    <w:p w:rsidR="008D30D1" w:rsidRPr="00B03BFB" w:rsidRDefault="008D30D1" w:rsidP="008D30D1">
      <w:pPr>
        <w:rPr>
          <w:rFonts w:ascii="Times New Roman" w:hAnsi="Times New Roman"/>
          <w:sz w:val="24"/>
          <w:szCs w:val="24"/>
        </w:rPr>
      </w:pP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The administrative responsibilities of this individual/position include:</w:t>
      </w:r>
    </w:p>
    <w:p w:rsidR="008D30D1" w:rsidRPr="00B03BFB" w:rsidRDefault="008D30D1" w:rsidP="008D30D1">
      <w:pPr>
        <w:ind w:left="1080" w:hanging="360"/>
        <w:rPr>
          <w:rFonts w:ascii="Times New Roman" w:hAnsi="Times New Roman"/>
          <w:sz w:val="24"/>
          <w:szCs w:val="24"/>
        </w:rPr>
      </w:pPr>
    </w:p>
    <w:p w:rsidR="008D30D1" w:rsidRPr="00B03BFB" w:rsidRDefault="008D30D1" w:rsidP="008D30D1">
      <w:pPr>
        <w:ind w:left="1080" w:hanging="360"/>
        <w:rPr>
          <w:rFonts w:ascii="Times New Roman" w:hAnsi="Times New Roman"/>
          <w:sz w:val="24"/>
          <w:szCs w:val="24"/>
        </w:rPr>
      </w:pPr>
      <w:r w:rsidRPr="00B03BFB">
        <w:rPr>
          <w:rFonts w:ascii="Times New Roman" w:hAnsi="Times New Roman"/>
          <w:sz w:val="24"/>
          <w:szCs w:val="24"/>
        </w:rPr>
        <w:t>1.</w:t>
      </w:r>
      <w:r w:rsidRPr="00B03BFB">
        <w:rPr>
          <w:rFonts w:ascii="Times New Roman" w:hAnsi="Times New Roman"/>
          <w:sz w:val="24"/>
          <w:szCs w:val="24"/>
        </w:rPr>
        <w:tab/>
        <w:t>Identification of the employees to be included in the Hazard Communication Program.</w:t>
      </w:r>
    </w:p>
    <w:p w:rsidR="008D30D1" w:rsidRPr="00B03BFB" w:rsidRDefault="008D30D1" w:rsidP="008D30D1">
      <w:pPr>
        <w:ind w:left="720" w:hanging="360"/>
        <w:rPr>
          <w:rFonts w:ascii="Times New Roman" w:hAnsi="Times New Roman"/>
          <w:sz w:val="24"/>
          <w:szCs w:val="24"/>
        </w:rPr>
      </w:pPr>
    </w:p>
    <w:p w:rsidR="008D30D1" w:rsidRPr="00B03BFB" w:rsidRDefault="008D30D1" w:rsidP="008D30D1">
      <w:pPr>
        <w:ind w:left="1080" w:hanging="360"/>
        <w:rPr>
          <w:rFonts w:ascii="Times New Roman" w:hAnsi="Times New Roman"/>
          <w:sz w:val="24"/>
          <w:szCs w:val="24"/>
        </w:rPr>
      </w:pPr>
      <w:r w:rsidRPr="00B03BFB">
        <w:rPr>
          <w:rFonts w:ascii="Times New Roman" w:hAnsi="Times New Roman"/>
          <w:sz w:val="24"/>
          <w:szCs w:val="24"/>
        </w:rPr>
        <w:t>2.</w:t>
      </w:r>
      <w:r w:rsidRPr="00B03BFB">
        <w:rPr>
          <w:rFonts w:ascii="Times New Roman" w:hAnsi="Times New Roman"/>
          <w:sz w:val="24"/>
          <w:szCs w:val="24"/>
        </w:rPr>
        <w:tab/>
        <w:t>Development and maintenance of a hazardous substance master inventory.</w:t>
      </w:r>
    </w:p>
    <w:p w:rsidR="008D30D1" w:rsidRPr="00B03BFB" w:rsidRDefault="008D30D1" w:rsidP="008D30D1">
      <w:pPr>
        <w:ind w:left="720" w:hanging="360"/>
        <w:rPr>
          <w:rFonts w:ascii="Times New Roman" w:hAnsi="Times New Roman"/>
          <w:sz w:val="24"/>
          <w:szCs w:val="24"/>
        </w:rPr>
      </w:pPr>
    </w:p>
    <w:p w:rsidR="008D30D1" w:rsidRPr="00B03BFB" w:rsidRDefault="008D30D1" w:rsidP="008D30D1">
      <w:pPr>
        <w:ind w:left="1080" w:hanging="360"/>
        <w:rPr>
          <w:rFonts w:ascii="Times New Roman" w:hAnsi="Times New Roman"/>
          <w:sz w:val="24"/>
          <w:szCs w:val="24"/>
        </w:rPr>
      </w:pPr>
      <w:r w:rsidRPr="00B03BFB">
        <w:rPr>
          <w:rFonts w:ascii="Times New Roman" w:hAnsi="Times New Roman"/>
          <w:sz w:val="24"/>
          <w:szCs w:val="24"/>
        </w:rPr>
        <w:t>3.</w:t>
      </w:r>
      <w:r w:rsidRPr="00B03BFB">
        <w:rPr>
          <w:rFonts w:ascii="Times New Roman" w:hAnsi="Times New Roman"/>
          <w:sz w:val="24"/>
          <w:szCs w:val="24"/>
        </w:rPr>
        <w:tab/>
        <w:t>Coordination and supervision of employee training.</w:t>
      </w:r>
    </w:p>
    <w:p w:rsidR="008D30D1" w:rsidRPr="00B03BFB" w:rsidRDefault="008D30D1" w:rsidP="008D30D1">
      <w:pPr>
        <w:ind w:left="720" w:hanging="360"/>
        <w:rPr>
          <w:rFonts w:ascii="Times New Roman" w:hAnsi="Times New Roman"/>
          <w:sz w:val="24"/>
          <w:szCs w:val="24"/>
        </w:rPr>
      </w:pPr>
    </w:p>
    <w:p w:rsidR="008D30D1" w:rsidRPr="00B03BFB" w:rsidRDefault="008D30D1" w:rsidP="008D30D1">
      <w:pPr>
        <w:ind w:left="1080" w:hanging="360"/>
        <w:rPr>
          <w:rFonts w:ascii="Times New Roman" w:hAnsi="Times New Roman"/>
          <w:sz w:val="24"/>
          <w:szCs w:val="24"/>
        </w:rPr>
      </w:pPr>
      <w:r w:rsidRPr="00B03BFB">
        <w:rPr>
          <w:rFonts w:ascii="Times New Roman" w:hAnsi="Times New Roman"/>
          <w:sz w:val="24"/>
          <w:szCs w:val="24"/>
        </w:rPr>
        <w:t>4.</w:t>
      </w:r>
      <w:r w:rsidRPr="00B03BFB">
        <w:rPr>
          <w:rFonts w:ascii="Times New Roman" w:hAnsi="Times New Roman"/>
          <w:sz w:val="24"/>
          <w:szCs w:val="24"/>
        </w:rPr>
        <w:tab/>
        <w:t>Coordination and supervision of the facility's container labeling program.</w:t>
      </w:r>
    </w:p>
    <w:p w:rsidR="008D30D1" w:rsidRPr="00B03BFB" w:rsidRDefault="008D30D1" w:rsidP="008D30D1">
      <w:pPr>
        <w:ind w:left="1080" w:hanging="360"/>
        <w:rPr>
          <w:rFonts w:ascii="Times New Roman" w:hAnsi="Times New Roman"/>
          <w:sz w:val="24"/>
          <w:szCs w:val="24"/>
        </w:rPr>
      </w:pPr>
    </w:p>
    <w:p w:rsidR="008D30D1" w:rsidRPr="00B03BFB" w:rsidRDefault="008D30D1" w:rsidP="008D30D1">
      <w:pPr>
        <w:ind w:left="1080" w:hanging="360"/>
        <w:rPr>
          <w:rFonts w:ascii="Times New Roman" w:hAnsi="Times New Roman"/>
          <w:sz w:val="24"/>
          <w:szCs w:val="24"/>
        </w:rPr>
      </w:pPr>
      <w:r w:rsidRPr="00B03BFB">
        <w:rPr>
          <w:rFonts w:ascii="Times New Roman" w:hAnsi="Times New Roman"/>
          <w:sz w:val="24"/>
          <w:szCs w:val="24"/>
        </w:rPr>
        <w:t>5.</w:t>
      </w:r>
      <w:r w:rsidRPr="00B03BFB">
        <w:rPr>
          <w:rFonts w:ascii="Times New Roman" w:hAnsi="Times New Roman"/>
          <w:sz w:val="24"/>
          <w:szCs w:val="24"/>
        </w:rPr>
        <w:tab/>
        <w:t>Coordination and supervision of required recordkeeping.</w:t>
      </w:r>
    </w:p>
    <w:p w:rsidR="008D30D1" w:rsidRPr="00B03BFB" w:rsidRDefault="008D30D1" w:rsidP="008D30D1">
      <w:pPr>
        <w:ind w:left="720" w:hanging="360"/>
        <w:rPr>
          <w:rFonts w:ascii="Times New Roman" w:hAnsi="Times New Roman"/>
          <w:sz w:val="24"/>
          <w:szCs w:val="24"/>
        </w:rPr>
      </w:pPr>
    </w:p>
    <w:p w:rsidR="008D30D1" w:rsidRPr="00B03BFB" w:rsidRDefault="008D30D1" w:rsidP="008D30D1">
      <w:pPr>
        <w:ind w:left="1080" w:hanging="360"/>
        <w:rPr>
          <w:rFonts w:ascii="Times New Roman" w:hAnsi="Times New Roman"/>
          <w:sz w:val="24"/>
          <w:szCs w:val="24"/>
        </w:rPr>
      </w:pPr>
      <w:r w:rsidRPr="00B03BFB">
        <w:rPr>
          <w:rFonts w:ascii="Times New Roman" w:hAnsi="Times New Roman"/>
          <w:sz w:val="24"/>
          <w:szCs w:val="24"/>
        </w:rPr>
        <w:t>6.</w:t>
      </w:r>
      <w:r w:rsidRPr="00B03BFB">
        <w:rPr>
          <w:rFonts w:ascii="Times New Roman" w:hAnsi="Times New Roman"/>
          <w:sz w:val="24"/>
          <w:szCs w:val="24"/>
        </w:rPr>
        <w:tab/>
        <w:t>Monitoring and maintaining of the overall program.</w:t>
      </w:r>
    </w:p>
    <w:p w:rsidR="008D30D1" w:rsidRPr="00B03BFB" w:rsidRDefault="008D30D1" w:rsidP="008D30D1">
      <w:pPr>
        <w:rPr>
          <w:rFonts w:ascii="Times New Roman" w:hAnsi="Times New Roman"/>
          <w:sz w:val="24"/>
          <w:szCs w:val="24"/>
        </w:rPr>
      </w:pP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Employees are responsible for following all safe work practices and using proper precautions required by the guidelines in this program.</w:t>
      </w:r>
    </w:p>
    <w:p w:rsidR="008D30D1" w:rsidRPr="00B03BFB" w:rsidRDefault="008D30D1">
      <w:pPr>
        <w:rPr>
          <w:rFonts w:ascii="Times New Roman" w:hAnsi="Times New Roman"/>
          <w:sz w:val="24"/>
          <w:szCs w:val="24"/>
        </w:rPr>
      </w:pPr>
    </w:p>
    <w:p w:rsidR="00B03BFB" w:rsidRDefault="00B03BFB" w:rsidP="008D30D1">
      <w:pPr>
        <w:tabs>
          <w:tab w:val="left" w:pos="720"/>
        </w:tabs>
        <w:ind w:left="720" w:hanging="720"/>
        <w:jc w:val="center"/>
        <w:rPr>
          <w:rFonts w:ascii="Times New Roman" w:hAnsi="Times New Roman"/>
          <w:b/>
          <w:bCs/>
          <w:sz w:val="24"/>
          <w:szCs w:val="24"/>
          <w:u w:val="single"/>
        </w:rPr>
      </w:pPr>
    </w:p>
    <w:p w:rsidR="00B03BFB" w:rsidRDefault="00B03BFB" w:rsidP="008D30D1">
      <w:pPr>
        <w:tabs>
          <w:tab w:val="left" w:pos="720"/>
        </w:tabs>
        <w:ind w:left="720" w:hanging="720"/>
        <w:jc w:val="center"/>
        <w:rPr>
          <w:rFonts w:ascii="Times New Roman" w:hAnsi="Times New Roman"/>
          <w:b/>
          <w:bCs/>
          <w:sz w:val="24"/>
          <w:szCs w:val="24"/>
          <w:u w:val="single"/>
        </w:rPr>
      </w:pPr>
    </w:p>
    <w:p w:rsidR="00A51106" w:rsidRDefault="00A51106" w:rsidP="008D30D1">
      <w:pPr>
        <w:tabs>
          <w:tab w:val="left" w:pos="720"/>
        </w:tabs>
        <w:ind w:left="720" w:hanging="720"/>
        <w:jc w:val="center"/>
        <w:rPr>
          <w:rFonts w:ascii="Times New Roman" w:hAnsi="Times New Roman"/>
          <w:b/>
          <w:bCs/>
          <w:sz w:val="24"/>
          <w:szCs w:val="24"/>
          <w:u w:val="single"/>
        </w:rPr>
      </w:pPr>
    </w:p>
    <w:p w:rsidR="00A51106" w:rsidRDefault="00A51106" w:rsidP="008D30D1">
      <w:pPr>
        <w:tabs>
          <w:tab w:val="left" w:pos="720"/>
        </w:tabs>
        <w:ind w:left="720" w:hanging="720"/>
        <w:jc w:val="center"/>
        <w:rPr>
          <w:rFonts w:ascii="Times New Roman" w:hAnsi="Times New Roman"/>
          <w:b/>
          <w:bCs/>
          <w:sz w:val="24"/>
          <w:szCs w:val="24"/>
          <w:u w:val="single"/>
        </w:rPr>
      </w:pPr>
    </w:p>
    <w:p w:rsidR="00A51106" w:rsidRDefault="00A51106" w:rsidP="008D30D1">
      <w:pPr>
        <w:tabs>
          <w:tab w:val="left" w:pos="720"/>
        </w:tabs>
        <w:ind w:left="720" w:hanging="720"/>
        <w:jc w:val="center"/>
        <w:rPr>
          <w:rFonts w:ascii="Times New Roman" w:hAnsi="Times New Roman"/>
          <w:b/>
          <w:bCs/>
          <w:sz w:val="24"/>
          <w:szCs w:val="24"/>
          <w:u w:val="single"/>
        </w:rPr>
      </w:pPr>
    </w:p>
    <w:p w:rsidR="00A51106" w:rsidRDefault="00A51106" w:rsidP="008D30D1">
      <w:pPr>
        <w:tabs>
          <w:tab w:val="left" w:pos="720"/>
        </w:tabs>
        <w:ind w:left="720" w:hanging="720"/>
        <w:jc w:val="center"/>
        <w:rPr>
          <w:rFonts w:ascii="Times New Roman" w:hAnsi="Times New Roman"/>
          <w:b/>
          <w:bCs/>
          <w:sz w:val="24"/>
          <w:szCs w:val="24"/>
          <w:u w:val="single"/>
        </w:rPr>
      </w:pPr>
    </w:p>
    <w:p w:rsidR="008D30D1" w:rsidRPr="00B03BFB" w:rsidRDefault="008D30D1" w:rsidP="008D30D1">
      <w:pPr>
        <w:tabs>
          <w:tab w:val="left" w:pos="720"/>
        </w:tabs>
        <w:ind w:left="720" w:hanging="720"/>
        <w:jc w:val="center"/>
        <w:rPr>
          <w:rFonts w:ascii="Times New Roman" w:hAnsi="Times New Roman"/>
          <w:sz w:val="24"/>
          <w:szCs w:val="24"/>
        </w:rPr>
      </w:pPr>
      <w:r w:rsidRPr="00B03BFB">
        <w:rPr>
          <w:rFonts w:ascii="Times New Roman" w:hAnsi="Times New Roman"/>
          <w:b/>
          <w:bCs/>
          <w:sz w:val="24"/>
          <w:szCs w:val="24"/>
          <w:u w:val="single"/>
        </w:rPr>
        <w:t>HAZARD DETERMINATION</w:t>
      </w:r>
    </w:p>
    <w:p w:rsidR="008D30D1" w:rsidRPr="00B03BFB" w:rsidRDefault="008D30D1" w:rsidP="008D30D1">
      <w:pPr>
        <w:tabs>
          <w:tab w:val="left" w:pos="720"/>
        </w:tabs>
        <w:ind w:left="720" w:hanging="720"/>
        <w:rPr>
          <w:rFonts w:ascii="Times New Roman" w:hAnsi="Times New Roman"/>
          <w:sz w:val="24"/>
          <w:szCs w:val="24"/>
        </w:rPr>
      </w:pPr>
    </w:p>
    <w:p w:rsidR="008D30D1" w:rsidRPr="00B03BFB" w:rsidRDefault="00A51106" w:rsidP="008D30D1">
      <w:pPr>
        <w:tabs>
          <w:tab w:val="left" w:pos="720"/>
        </w:tabs>
        <w:rPr>
          <w:rFonts w:ascii="Times New Roman" w:hAnsi="Times New Roman"/>
          <w:sz w:val="24"/>
          <w:szCs w:val="24"/>
        </w:rPr>
      </w:pPr>
      <w:r w:rsidRPr="00A51106">
        <w:rPr>
          <w:rFonts w:ascii="Times New Roman" w:hAnsi="Times New Roman"/>
          <w:color w:val="FF0000"/>
          <w:sz w:val="24"/>
          <w:szCs w:val="24"/>
        </w:rPr>
        <w:t>[Insert Company Name]</w:t>
      </w:r>
      <w:r w:rsidRPr="00B03BFB">
        <w:rPr>
          <w:rFonts w:ascii="Times New Roman" w:hAnsi="Times New Roman"/>
          <w:sz w:val="24"/>
          <w:szCs w:val="24"/>
        </w:rPr>
        <w:t xml:space="preserve"> </w:t>
      </w:r>
      <w:r w:rsidR="008D30D1" w:rsidRPr="00B03BFB">
        <w:rPr>
          <w:rFonts w:ascii="Times New Roman" w:hAnsi="Times New Roman"/>
          <w:sz w:val="24"/>
          <w:szCs w:val="24"/>
        </w:rPr>
        <w:t xml:space="preserve">relies on the manufacturers’ evaluations of the various hazards of the chemicals they supply to us and will therefore accept the information as provided on the Safety Data Sheets (SDS). </w:t>
      </w:r>
    </w:p>
    <w:p w:rsidR="008D30D1" w:rsidRPr="00B03BFB" w:rsidRDefault="008D30D1" w:rsidP="008D30D1">
      <w:pPr>
        <w:tabs>
          <w:tab w:val="left" w:pos="720"/>
        </w:tabs>
        <w:rPr>
          <w:rFonts w:ascii="Times New Roman" w:hAnsi="Times New Roman"/>
          <w:sz w:val="24"/>
          <w:szCs w:val="24"/>
        </w:rPr>
      </w:pPr>
    </w:p>
    <w:p w:rsidR="008D30D1" w:rsidRPr="00B03BFB" w:rsidRDefault="008D30D1" w:rsidP="008D30D1">
      <w:pPr>
        <w:pStyle w:val="BodyText2"/>
        <w:ind w:left="0" w:firstLine="0"/>
        <w:rPr>
          <w:sz w:val="24"/>
          <w:szCs w:val="24"/>
        </w:rPr>
      </w:pPr>
      <w:r w:rsidRPr="00B03BFB">
        <w:rPr>
          <w:sz w:val="24"/>
          <w:szCs w:val="24"/>
        </w:rPr>
        <w:t xml:space="preserve">Each SDS will be reviewed when received to see that it contains the required information and has no blank spaces. If any information is missing from the SDS, or if questions arise, the supplier will be contacted. </w:t>
      </w:r>
      <w:r w:rsidR="00381A6A" w:rsidRPr="00E8065B">
        <w:rPr>
          <w:color w:val="FF0000"/>
          <w:sz w:val="24"/>
          <w:szCs w:val="24"/>
        </w:rPr>
        <w:t>[Insert the Individual</w:t>
      </w:r>
      <w:r w:rsidR="00B54391">
        <w:rPr>
          <w:color w:val="FF0000"/>
          <w:sz w:val="24"/>
          <w:szCs w:val="24"/>
        </w:rPr>
        <w:t>’</w:t>
      </w:r>
      <w:r w:rsidR="00381A6A" w:rsidRPr="00E8065B">
        <w:rPr>
          <w:color w:val="FF0000"/>
          <w:sz w:val="24"/>
          <w:szCs w:val="24"/>
        </w:rPr>
        <w:t xml:space="preserve">s Name </w:t>
      </w:r>
      <w:r w:rsidR="00381A6A">
        <w:rPr>
          <w:color w:val="FF0000"/>
          <w:sz w:val="24"/>
          <w:szCs w:val="24"/>
        </w:rPr>
        <w:t xml:space="preserve">&amp; Title </w:t>
      </w:r>
      <w:r w:rsidR="00381A6A" w:rsidRPr="00E8065B">
        <w:rPr>
          <w:color w:val="FF0000"/>
          <w:sz w:val="24"/>
          <w:szCs w:val="24"/>
        </w:rPr>
        <w:t>Here]</w:t>
      </w:r>
      <w:r w:rsidR="00381A6A" w:rsidRPr="00B03BFB">
        <w:rPr>
          <w:sz w:val="24"/>
          <w:szCs w:val="24"/>
        </w:rPr>
        <w:t xml:space="preserve"> </w:t>
      </w:r>
      <w:r w:rsidRPr="00B03BFB">
        <w:rPr>
          <w:sz w:val="24"/>
          <w:szCs w:val="24"/>
        </w:rPr>
        <w:t xml:space="preserve">will ensure that information concerning the hazards is transmitted and </w:t>
      </w:r>
      <w:proofErr w:type="spellStart"/>
      <w:r w:rsidRPr="00B03BFB">
        <w:rPr>
          <w:sz w:val="24"/>
          <w:szCs w:val="24"/>
        </w:rPr>
        <w:t>and</w:t>
      </w:r>
      <w:proofErr w:type="spellEnd"/>
      <w:r w:rsidRPr="00B03BFB">
        <w:rPr>
          <w:sz w:val="24"/>
          <w:szCs w:val="24"/>
        </w:rPr>
        <w:t xml:space="preserve"> will retain the original in a master SDS book.</w:t>
      </w:r>
    </w:p>
    <w:p w:rsidR="008D30D1" w:rsidRPr="00B03BFB" w:rsidRDefault="008D30D1" w:rsidP="008D30D1">
      <w:pPr>
        <w:rPr>
          <w:rFonts w:ascii="Times New Roman" w:hAnsi="Times New Roman"/>
          <w:sz w:val="24"/>
          <w:szCs w:val="24"/>
        </w:rPr>
      </w:pPr>
    </w:p>
    <w:p w:rsidR="008D30D1" w:rsidRPr="00B03BFB" w:rsidRDefault="008D30D1" w:rsidP="008D30D1">
      <w:pPr>
        <w:tabs>
          <w:tab w:val="left" w:pos="-1440"/>
          <w:tab w:val="left" w:pos="-720"/>
        </w:tabs>
        <w:jc w:val="center"/>
        <w:rPr>
          <w:rFonts w:ascii="Times New Roman" w:hAnsi="Times New Roman"/>
          <w:b/>
          <w:sz w:val="24"/>
          <w:szCs w:val="24"/>
          <w:u w:val="single"/>
        </w:rPr>
      </w:pPr>
      <w:r w:rsidRPr="00B03BFB">
        <w:rPr>
          <w:rFonts w:ascii="Times New Roman" w:hAnsi="Times New Roman"/>
          <w:b/>
          <w:sz w:val="24"/>
          <w:szCs w:val="24"/>
          <w:u w:val="single"/>
        </w:rPr>
        <w:t>HAZARDOUS CHEMICAL INVENTORY</w:t>
      </w:r>
    </w:p>
    <w:p w:rsidR="008D30D1" w:rsidRPr="00B03BFB" w:rsidRDefault="008D30D1" w:rsidP="008D30D1">
      <w:pPr>
        <w:rPr>
          <w:rFonts w:ascii="Times New Roman" w:hAnsi="Times New Roman"/>
          <w:b/>
          <w:sz w:val="24"/>
          <w:szCs w:val="24"/>
        </w:rPr>
      </w:pPr>
    </w:p>
    <w:p w:rsidR="008D30D1" w:rsidRPr="00B03BFB" w:rsidRDefault="00381A6A" w:rsidP="008D30D1">
      <w:pPr>
        <w:rPr>
          <w:rFonts w:ascii="Times New Roman" w:hAnsi="Times New Roman"/>
          <w:sz w:val="24"/>
          <w:szCs w:val="24"/>
        </w:rPr>
      </w:pPr>
      <w:r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Pr="00E8065B">
        <w:rPr>
          <w:rFonts w:ascii="Times New Roman" w:hAnsi="Times New Roman"/>
          <w:color w:val="FF0000"/>
          <w:sz w:val="24"/>
          <w:szCs w:val="24"/>
        </w:rPr>
        <w:t xml:space="preserve">s Name </w:t>
      </w:r>
      <w:r>
        <w:rPr>
          <w:rFonts w:ascii="Times New Roman" w:hAnsi="Times New Roman"/>
          <w:color w:val="FF0000"/>
          <w:sz w:val="24"/>
          <w:szCs w:val="24"/>
        </w:rPr>
        <w:t xml:space="preserve">&amp; Title </w:t>
      </w:r>
      <w:r w:rsidRPr="00E8065B">
        <w:rPr>
          <w:rFonts w:ascii="Times New Roman" w:hAnsi="Times New Roman"/>
          <w:color w:val="FF0000"/>
          <w:sz w:val="24"/>
          <w:szCs w:val="24"/>
        </w:rPr>
        <w:t>Here]</w:t>
      </w:r>
      <w:r w:rsidRPr="00B03BFB">
        <w:rPr>
          <w:rFonts w:ascii="Times New Roman" w:hAnsi="Times New Roman"/>
          <w:sz w:val="24"/>
          <w:szCs w:val="24"/>
        </w:rPr>
        <w:t xml:space="preserve"> </w:t>
      </w:r>
      <w:r w:rsidR="008D30D1" w:rsidRPr="00B03BFB">
        <w:rPr>
          <w:rFonts w:ascii="Times New Roman" w:hAnsi="Times New Roman"/>
          <w:sz w:val="24"/>
          <w:szCs w:val="24"/>
        </w:rPr>
        <w:t xml:space="preserve">is responsible for compiling, maintaining, and updating, as necessary, a </w:t>
      </w:r>
      <w:r w:rsidR="008D30D1" w:rsidRPr="00B03BFB">
        <w:rPr>
          <w:rFonts w:ascii="Times New Roman" w:hAnsi="Times New Roman"/>
          <w:sz w:val="24"/>
          <w:szCs w:val="24"/>
          <w:u w:val="single"/>
        </w:rPr>
        <w:t>master list of hazardous chemicals</w:t>
      </w:r>
      <w:r w:rsidR="008D30D1" w:rsidRPr="00B03BFB">
        <w:rPr>
          <w:rFonts w:ascii="Times New Roman" w:hAnsi="Times New Roman"/>
          <w:sz w:val="24"/>
          <w:szCs w:val="24"/>
        </w:rPr>
        <w:t xml:space="preserve"> used or produced in the facility and placing a copy of the inventory list within the applicable SDS binder. </w:t>
      </w: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 xml:space="preserve"> </w:t>
      </w: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 xml:space="preserve">The inventory list will include the product name, common identity, or trade name of the product that is referenced on the appropriate safety data sheet. </w:t>
      </w:r>
    </w:p>
    <w:p w:rsidR="008D30D1" w:rsidRPr="00B03BFB" w:rsidRDefault="008D30D1" w:rsidP="008D30D1">
      <w:pPr>
        <w:rPr>
          <w:rFonts w:ascii="Times New Roman" w:hAnsi="Times New Roman"/>
          <w:sz w:val="24"/>
          <w:szCs w:val="24"/>
        </w:rPr>
      </w:pPr>
    </w:p>
    <w:p w:rsidR="008D30D1" w:rsidRPr="00B03BFB" w:rsidRDefault="008D30D1" w:rsidP="008D30D1">
      <w:pPr>
        <w:tabs>
          <w:tab w:val="left" w:pos="-1440"/>
          <w:tab w:val="left" w:pos="-720"/>
        </w:tabs>
        <w:jc w:val="center"/>
        <w:rPr>
          <w:rFonts w:ascii="Times New Roman" w:hAnsi="Times New Roman"/>
          <w:b/>
          <w:sz w:val="24"/>
          <w:szCs w:val="24"/>
          <w:u w:val="single"/>
        </w:rPr>
      </w:pPr>
      <w:r w:rsidRPr="00B03BFB">
        <w:rPr>
          <w:rFonts w:ascii="Times New Roman" w:hAnsi="Times New Roman"/>
          <w:b/>
          <w:sz w:val="24"/>
          <w:szCs w:val="24"/>
          <w:u w:val="single"/>
        </w:rPr>
        <w:t>SAFETY DATA SHEETS</w:t>
      </w:r>
    </w:p>
    <w:p w:rsidR="008D30D1" w:rsidRPr="00B03BFB" w:rsidRDefault="008D30D1" w:rsidP="008D30D1">
      <w:pPr>
        <w:rPr>
          <w:rFonts w:ascii="Times New Roman" w:hAnsi="Times New Roman"/>
          <w:b/>
          <w:sz w:val="24"/>
          <w:szCs w:val="24"/>
        </w:rPr>
      </w:pP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 xml:space="preserve">Safety Data Sheets (SDS) will be available to the employees on all hazardous substances to which there is potential or actual exposure. </w:t>
      </w:r>
      <w:r w:rsidR="00381A6A"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00381A6A" w:rsidRPr="00E8065B">
        <w:rPr>
          <w:rFonts w:ascii="Times New Roman" w:hAnsi="Times New Roman"/>
          <w:color w:val="FF0000"/>
          <w:sz w:val="24"/>
          <w:szCs w:val="24"/>
        </w:rPr>
        <w:t xml:space="preserve">s Name </w:t>
      </w:r>
      <w:r w:rsidR="00381A6A">
        <w:rPr>
          <w:rFonts w:ascii="Times New Roman" w:hAnsi="Times New Roman"/>
          <w:color w:val="FF0000"/>
          <w:sz w:val="24"/>
          <w:szCs w:val="24"/>
        </w:rPr>
        <w:t xml:space="preserve">&amp; Title </w:t>
      </w:r>
      <w:r w:rsidR="00381A6A" w:rsidRPr="00E8065B">
        <w:rPr>
          <w:rFonts w:ascii="Times New Roman" w:hAnsi="Times New Roman"/>
          <w:color w:val="FF0000"/>
          <w:sz w:val="24"/>
          <w:szCs w:val="24"/>
        </w:rPr>
        <w:t>Here]</w:t>
      </w:r>
      <w:r w:rsidR="00381A6A" w:rsidRPr="00B03BFB">
        <w:rPr>
          <w:rFonts w:ascii="Times New Roman" w:hAnsi="Times New Roman"/>
          <w:sz w:val="24"/>
          <w:szCs w:val="24"/>
        </w:rPr>
        <w:t xml:space="preserve"> </w:t>
      </w:r>
      <w:r w:rsidRPr="00B03BFB">
        <w:rPr>
          <w:rFonts w:ascii="Times New Roman" w:hAnsi="Times New Roman"/>
          <w:sz w:val="24"/>
          <w:szCs w:val="24"/>
        </w:rPr>
        <w:t>is responsible for ensuring that an SDS is available on all incoming products. If the SDS is not available, or is incomplete, a request will be made to the supplier for the missing SDS or information.</w:t>
      </w:r>
      <w:r w:rsidRPr="00B03BFB">
        <w:rPr>
          <w:rFonts w:ascii="Times New Roman" w:hAnsi="Times New Roman"/>
          <w:b/>
          <w:sz w:val="24"/>
          <w:szCs w:val="24"/>
        </w:rPr>
        <w:t xml:space="preserve"> </w:t>
      </w:r>
    </w:p>
    <w:p w:rsidR="008D30D1" w:rsidRPr="00B03BFB" w:rsidRDefault="008D30D1" w:rsidP="008D30D1">
      <w:pPr>
        <w:rPr>
          <w:rFonts w:ascii="Times New Roman" w:hAnsi="Times New Roman"/>
          <w:sz w:val="24"/>
          <w:szCs w:val="24"/>
        </w:rPr>
      </w:pP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 xml:space="preserve">A single collection of SDSs is maintained for all departments, stored within SDS binders. </w:t>
      </w:r>
      <w:r w:rsidR="00381A6A"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00381A6A" w:rsidRPr="00E8065B">
        <w:rPr>
          <w:rFonts w:ascii="Times New Roman" w:hAnsi="Times New Roman"/>
          <w:color w:val="FF0000"/>
          <w:sz w:val="24"/>
          <w:szCs w:val="24"/>
        </w:rPr>
        <w:t xml:space="preserve">s Name </w:t>
      </w:r>
      <w:r w:rsidR="00381A6A">
        <w:rPr>
          <w:rFonts w:ascii="Times New Roman" w:hAnsi="Times New Roman"/>
          <w:color w:val="FF0000"/>
          <w:sz w:val="24"/>
          <w:szCs w:val="24"/>
        </w:rPr>
        <w:t xml:space="preserve">&amp; Title </w:t>
      </w:r>
      <w:r w:rsidR="00381A6A" w:rsidRPr="00E8065B">
        <w:rPr>
          <w:rFonts w:ascii="Times New Roman" w:hAnsi="Times New Roman"/>
          <w:color w:val="FF0000"/>
          <w:sz w:val="24"/>
          <w:szCs w:val="24"/>
        </w:rPr>
        <w:t>Here]</w:t>
      </w:r>
      <w:r w:rsidR="00381A6A" w:rsidRPr="00B03BFB">
        <w:rPr>
          <w:rFonts w:ascii="Times New Roman" w:hAnsi="Times New Roman"/>
          <w:sz w:val="24"/>
          <w:szCs w:val="24"/>
        </w:rPr>
        <w:t xml:space="preserve"> </w:t>
      </w:r>
      <w:r w:rsidRPr="00B03BFB">
        <w:rPr>
          <w:rFonts w:ascii="Times New Roman" w:hAnsi="Times New Roman"/>
          <w:sz w:val="24"/>
          <w:szCs w:val="24"/>
        </w:rPr>
        <w:t xml:space="preserve">is responsible for maintaining and updating the master SDS file. This binder will be kept </w:t>
      </w:r>
      <w:r w:rsidR="00BD71E0" w:rsidRPr="00B03BFB">
        <w:rPr>
          <w:rFonts w:ascii="Times New Roman" w:hAnsi="Times New Roman"/>
          <w:sz w:val="24"/>
          <w:szCs w:val="24"/>
        </w:rPr>
        <w:t>in the</w:t>
      </w:r>
      <w:r w:rsidRPr="00B03BFB">
        <w:rPr>
          <w:rFonts w:ascii="Times New Roman" w:hAnsi="Times New Roman"/>
          <w:sz w:val="24"/>
          <w:szCs w:val="24"/>
        </w:rPr>
        <w:t xml:space="preserve"> </w:t>
      </w:r>
      <w:r w:rsidR="00B54391" w:rsidRPr="00B54391">
        <w:rPr>
          <w:rFonts w:ascii="Times New Roman" w:hAnsi="Times New Roman"/>
          <w:color w:val="FF0000"/>
          <w:sz w:val="24"/>
          <w:szCs w:val="24"/>
        </w:rPr>
        <w:t>[Insert Place Where Safety Data Sheet Binder Is Kept]</w:t>
      </w:r>
      <w:r w:rsidR="00B54391">
        <w:rPr>
          <w:rFonts w:ascii="Times New Roman" w:hAnsi="Times New Roman"/>
          <w:color w:val="FF0000"/>
          <w:sz w:val="24"/>
          <w:szCs w:val="24"/>
        </w:rPr>
        <w:t>.</w:t>
      </w:r>
      <w:r w:rsidR="004628F4" w:rsidRPr="00B03BFB">
        <w:rPr>
          <w:rFonts w:ascii="Times New Roman" w:hAnsi="Times New Roman"/>
          <w:sz w:val="24"/>
          <w:szCs w:val="24"/>
        </w:rPr>
        <w:t xml:space="preserve"> </w:t>
      </w: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 xml:space="preserve">Employees will have access to these SDSs during all work shifts. Copies will be made available upon request to </w:t>
      </w:r>
      <w:r w:rsidR="00B54391"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00B54391" w:rsidRPr="00E8065B">
        <w:rPr>
          <w:rFonts w:ascii="Times New Roman" w:hAnsi="Times New Roman"/>
          <w:color w:val="FF0000"/>
          <w:sz w:val="24"/>
          <w:szCs w:val="24"/>
        </w:rPr>
        <w:t xml:space="preserve">s Name </w:t>
      </w:r>
      <w:r w:rsidR="00B54391">
        <w:rPr>
          <w:rFonts w:ascii="Times New Roman" w:hAnsi="Times New Roman"/>
          <w:color w:val="FF0000"/>
          <w:sz w:val="24"/>
          <w:szCs w:val="24"/>
        </w:rPr>
        <w:t xml:space="preserve">&amp; Title </w:t>
      </w:r>
      <w:r w:rsidR="00B54391" w:rsidRPr="00E8065B">
        <w:rPr>
          <w:rFonts w:ascii="Times New Roman" w:hAnsi="Times New Roman"/>
          <w:color w:val="FF0000"/>
          <w:sz w:val="24"/>
          <w:szCs w:val="24"/>
        </w:rPr>
        <w:t>Here]</w:t>
      </w:r>
      <w:r w:rsidRPr="00B03BFB">
        <w:rPr>
          <w:rFonts w:ascii="Times New Roman" w:hAnsi="Times New Roman"/>
          <w:sz w:val="24"/>
          <w:szCs w:val="24"/>
        </w:rPr>
        <w:t xml:space="preserve">. </w:t>
      </w:r>
    </w:p>
    <w:p w:rsidR="008D30D1" w:rsidRPr="00B03BFB" w:rsidRDefault="008D30D1" w:rsidP="008D30D1">
      <w:pPr>
        <w:rPr>
          <w:rFonts w:ascii="Times New Roman" w:hAnsi="Times New Roman"/>
          <w:sz w:val="24"/>
          <w:szCs w:val="24"/>
        </w:rPr>
      </w:pPr>
    </w:p>
    <w:p w:rsidR="008D30D1" w:rsidRPr="00B03BFB" w:rsidRDefault="008D30D1" w:rsidP="008D30D1">
      <w:pPr>
        <w:rPr>
          <w:rFonts w:ascii="Times New Roman" w:hAnsi="Times New Roman"/>
          <w:sz w:val="24"/>
          <w:szCs w:val="24"/>
        </w:rPr>
      </w:pPr>
      <w:r w:rsidRPr="00B03BFB">
        <w:rPr>
          <w:rFonts w:ascii="Times New Roman" w:hAnsi="Times New Roman"/>
          <w:sz w:val="24"/>
          <w:szCs w:val="24"/>
        </w:rPr>
        <w:t xml:space="preserve">All SDSs will be kept for a period of at least 30 years after the use of the substance has been discontinued. </w:t>
      </w:r>
    </w:p>
    <w:p w:rsidR="008D30D1" w:rsidRPr="00B03BFB" w:rsidRDefault="008D30D1" w:rsidP="008D30D1">
      <w:pPr>
        <w:rPr>
          <w:rFonts w:ascii="Times New Roman" w:hAnsi="Times New Roman"/>
          <w:sz w:val="24"/>
          <w:szCs w:val="24"/>
          <w:highlight w:val="yellow"/>
        </w:rPr>
      </w:pPr>
    </w:p>
    <w:p w:rsidR="008D30D1" w:rsidRPr="00B03BFB" w:rsidRDefault="008D30D1" w:rsidP="008D30D1">
      <w:pPr>
        <w:tabs>
          <w:tab w:val="left" w:pos="-1440"/>
          <w:tab w:val="left" w:pos="-720"/>
        </w:tabs>
        <w:jc w:val="center"/>
        <w:rPr>
          <w:rFonts w:ascii="Times New Roman" w:hAnsi="Times New Roman"/>
          <w:b/>
          <w:sz w:val="24"/>
          <w:szCs w:val="24"/>
          <w:u w:val="single"/>
        </w:rPr>
      </w:pPr>
      <w:r w:rsidRPr="00B03BFB">
        <w:rPr>
          <w:rFonts w:ascii="Times New Roman" w:hAnsi="Times New Roman"/>
          <w:b/>
          <w:sz w:val="24"/>
          <w:szCs w:val="24"/>
          <w:u w:val="single"/>
        </w:rPr>
        <w:t>LABELS</w:t>
      </w:r>
    </w:p>
    <w:p w:rsidR="008D30D1" w:rsidRPr="00B03BFB" w:rsidRDefault="008D30D1" w:rsidP="008D30D1">
      <w:pPr>
        <w:tabs>
          <w:tab w:val="left" w:pos="-1440"/>
          <w:tab w:val="left" w:pos="-720"/>
        </w:tabs>
        <w:jc w:val="center"/>
        <w:rPr>
          <w:rFonts w:ascii="Times New Roman" w:hAnsi="Times New Roman"/>
          <w:b/>
          <w:sz w:val="24"/>
          <w:szCs w:val="24"/>
          <w:u w:val="single"/>
        </w:rPr>
      </w:pPr>
    </w:p>
    <w:p w:rsidR="008D30D1" w:rsidRPr="00B03BFB" w:rsidRDefault="008D30D1" w:rsidP="008D30D1">
      <w:pPr>
        <w:tabs>
          <w:tab w:val="left" w:pos="-1440"/>
          <w:tab w:val="left" w:pos="-720"/>
        </w:tabs>
        <w:rPr>
          <w:rFonts w:ascii="Times New Roman" w:hAnsi="Times New Roman"/>
          <w:b/>
          <w:sz w:val="24"/>
          <w:szCs w:val="24"/>
        </w:rPr>
      </w:pPr>
      <w:r w:rsidRPr="00B03BFB">
        <w:rPr>
          <w:rFonts w:ascii="Times New Roman" w:hAnsi="Times New Roman"/>
          <w:sz w:val="24"/>
          <w:szCs w:val="24"/>
        </w:rPr>
        <w:t xml:space="preserve">All containers in the workplace are to be labeled in order to provide information about the product and an immediate visual warning about the hazards of the chemical in the container. </w:t>
      </w:r>
      <w:r w:rsidR="00B54391"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00B54391" w:rsidRPr="00E8065B">
        <w:rPr>
          <w:rFonts w:ascii="Times New Roman" w:hAnsi="Times New Roman"/>
          <w:color w:val="FF0000"/>
          <w:sz w:val="24"/>
          <w:szCs w:val="24"/>
        </w:rPr>
        <w:t xml:space="preserve">s Name </w:t>
      </w:r>
      <w:r w:rsidR="00B54391">
        <w:rPr>
          <w:rFonts w:ascii="Times New Roman" w:hAnsi="Times New Roman"/>
          <w:color w:val="FF0000"/>
          <w:sz w:val="24"/>
          <w:szCs w:val="24"/>
        </w:rPr>
        <w:t xml:space="preserve">&amp; Title </w:t>
      </w:r>
      <w:r w:rsidR="00B54391" w:rsidRPr="00E8065B">
        <w:rPr>
          <w:rFonts w:ascii="Times New Roman" w:hAnsi="Times New Roman"/>
          <w:color w:val="FF0000"/>
          <w:sz w:val="24"/>
          <w:szCs w:val="24"/>
        </w:rPr>
        <w:t>Here]</w:t>
      </w:r>
      <w:r w:rsidR="00B54391" w:rsidRPr="00B03BFB">
        <w:rPr>
          <w:rFonts w:ascii="Times New Roman" w:hAnsi="Times New Roman"/>
          <w:sz w:val="24"/>
          <w:szCs w:val="24"/>
        </w:rPr>
        <w:t xml:space="preserve"> </w:t>
      </w:r>
      <w:r w:rsidRPr="00B03BFB">
        <w:rPr>
          <w:rFonts w:ascii="Times New Roman" w:hAnsi="Times New Roman"/>
          <w:sz w:val="24"/>
          <w:szCs w:val="24"/>
        </w:rPr>
        <w:t>and department supervisors are responsible for ensuring that all containers in the plant are labeled.</w:t>
      </w:r>
    </w:p>
    <w:p w:rsidR="008D30D1" w:rsidRPr="00B03BFB" w:rsidRDefault="008D30D1" w:rsidP="008D30D1">
      <w:pPr>
        <w:spacing w:after="120"/>
        <w:rPr>
          <w:rFonts w:ascii="Times New Roman" w:hAnsi="Times New Roman"/>
          <w:sz w:val="24"/>
          <w:szCs w:val="24"/>
        </w:rPr>
      </w:pPr>
      <w:r w:rsidRPr="00B03BFB">
        <w:rPr>
          <w:rFonts w:ascii="Times New Roman" w:hAnsi="Times New Roman"/>
          <w:sz w:val="24"/>
          <w:szCs w:val="24"/>
        </w:rPr>
        <w:t>Each label on an original manufacturer container must contain the following information:</w:t>
      </w:r>
    </w:p>
    <w:p w:rsidR="008D30D1" w:rsidRPr="00B03BFB" w:rsidRDefault="008D30D1" w:rsidP="008D30D1">
      <w:pPr>
        <w:numPr>
          <w:ilvl w:val="0"/>
          <w:numId w:val="4"/>
        </w:numPr>
        <w:spacing w:after="120"/>
        <w:ind w:left="1080"/>
        <w:rPr>
          <w:rFonts w:ascii="Times New Roman" w:hAnsi="Times New Roman"/>
          <w:sz w:val="24"/>
          <w:szCs w:val="24"/>
        </w:rPr>
      </w:pPr>
      <w:r w:rsidRPr="00B03BFB">
        <w:rPr>
          <w:rFonts w:ascii="Times New Roman" w:hAnsi="Times New Roman"/>
          <w:sz w:val="24"/>
          <w:szCs w:val="24"/>
        </w:rPr>
        <w:lastRenderedPageBreak/>
        <w:t>Identity of the substance</w:t>
      </w:r>
    </w:p>
    <w:p w:rsidR="008D30D1" w:rsidRPr="00B03BFB" w:rsidRDefault="008D30D1" w:rsidP="008D30D1">
      <w:pPr>
        <w:numPr>
          <w:ilvl w:val="0"/>
          <w:numId w:val="4"/>
        </w:numPr>
        <w:spacing w:after="120"/>
        <w:ind w:left="1080"/>
        <w:rPr>
          <w:rFonts w:ascii="Times New Roman" w:hAnsi="Times New Roman"/>
          <w:sz w:val="24"/>
          <w:szCs w:val="24"/>
        </w:rPr>
      </w:pPr>
      <w:r w:rsidRPr="00B03BFB">
        <w:rPr>
          <w:rFonts w:ascii="Times New Roman" w:hAnsi="Times New Roman"/>
          <w:sz w:val="24"/>
          <w:szCs w:val="24"/>
        </w:rPr>
        <w:t>Signal word</w:t>
      </w:r>
    </w:p>
    <w:p w:rsidR="008D30D1" w:rsidRPr="00B03BFB" w:rsidRDefault="008D30D1" w:rsidP="008D30D1">
      <w:pPr>
        <w:numPr>
          <w:ilvl w:val="0"/>
          <w:numId w:val="4"/>
        </w:numPr>
        <w:spacing w:after="120"/>
        <w:ind w:left="1080"/>
        <w:rPr>
          <w:rFonts w:ascii="Times New Roman" w:hAnsi="Times New Roman"/>
          <w:sz w:val="24"/>
          <w:szCs w:val="24"/>
        </w:rPr>
      </w:pPr>
      <w:r w:rsidRPr="00B03BFB">
        <w:rPr>
          <w:rFonts w:ascii="Times New Roman" w:hAnsi="Times New Roman"/>
          <w:sz w:val="24"/>
          <w:szCs w:val="24"/>
        </w:rPr>
        <w:t>Hazard statement</w:t>
      </w:r>
    </w:p>
    <w:p w:rsidR="008D30D1" w:rsidRPr="00B03BFB" w:rsidRDefault="008D30D1" w:rsidP="008D30D1">
      <w:pPr>
        <w:numPr>
          <w:ilvl w:val="0"/>
          <w:numId w:val="4"/>
        </w:numPr>
        <w:spacing w:after="120"/>
        <w:ind w:left="1080"/>
        <w:rPr>
          <w:rFonts w:ascii="Times New Roman" w:hAnsi="Times New Roman"/>
          <w:sz w:val="24"/>
          <w:szCs w:val="24"/>
        </w:rPr>
      </w:pPr>
      <w:r w:rsidRPr="00B03BFB">
        <w:rPr>
          <w:rFonts w:ascii="Times New Roman" w:hAnsi="Times New Roman"/>
          <w:sz w:val="24"/>
          <w:szCs w:val="24"/>
        </w:rPr>
        <w:t>Pictogram(s)</w:t>
      </w:r>
    </w:p>
    <w:p w:rsidR="008D30D1" w:rsidRPr="00B03BFB" w:rsidRDefault="008D30D1" w:rsidP="008D30D1">
      <w:pPr>
        <w:numPr>
          <w:ilvl w:val="0"/>
          <w:numId w:val="4"/>
        </w:numPr>
        <w:spacing w:after="120"/>
        <w:ind w:left="1080"/>
        <w:rPr>
          <w:rFonts w:ascii="Times New Roman" w:hAnsi="Times New Roman"/>
          <w:sz w:val="24"/>
          <w:szCs w:val="24"/>
        </w:rPr>
      </w:pPr>
      <w:r w:rsidRPr="00B03BFB">
        <w:rPr>
          <w:rFonts w:ascii="Times New Roman" w:hAnsi="Times New Roman"/>
          <w:sz w:val="24"/>
          <w:szCs w:val="24"/>
        </w:rPr>
        <w:t>Precautionary statement</w:t>
      </w:r>
    </w:p>
    <w:p w:rsidR="008D30D1" w:rsidRPr="00B03BFB" w:rsidRDefault="008D30D1" w:rsidP="00B03BFB">
      <w:pPr>
        <w:pStyle w:val="ListParagraph"/>
        <w:numPr>
          <w:ilvl w:val="0"/>
          <w:numId w:val="4"/>
        </w:numPr>
        <w:spacing w:after="120"/>
        <w:rPr>
          <w:rFonts w:ascii="Times New Roman" w:hAnsi="Times New Roman"/>
          <w:sz w:val="24"/>
          <w:szCs w:val="24"/>
        </w:rPr>
      </w:pPr>
      <w:r w:rsidRPr="00B03BFB">
        <w:rPr>
          <w:rFonts w:ascii="Times New Roman" w:hAnsi="Times New Roman"/>
          <w:sz w:val="24"/>
          <w:szCs w:val="24"/>
        </w:rPr>
        <w:t>Name and address of the manufacturer</w:t>
      </w:r>
    </w:p>
    <w:p w:rsidR="00B03BFB" w:rsidRPr="00B03BFB" w:rsidRDefault="00B03BFB" w:rsidP="00B03BFB">
      <w:pPr>
        <w:spacing w:after="120"/>
        <w:ind w:left="1080"/>
        <w:rPr>
          <w:rFonts w:ascii="Times New Roman" w:hAnsi="Times New Roman"/>
          <w:sz w:val="24"/>
          <w:szCs w:val="24"/>
        </w:rPr>
      </w:pPr>
    </w:p>
    <w:p w:rsidR="00CF5C02" w:rsidRPr="00B03BFB" w:rsidRDefault="00CF5C02" w:rsidP="00CF5C02">
      <w:pPr>
        <w:jc w:val="center"/>
        <w:outlineLvl w:val="2"/>
        <w:rPr>
          <w:rFonts w:ascii="Times New Roman" w:hAnsi="Times New Roman"/>
          <w:b/>
          <w:bCs/>
          <w:caps/>
          <w:sz w:val="24"/>
          <w:szCs w:val="24"/>
          <w:u w:val="single"/>
        </w:rPr>
      </w:pPr>
      <w:r w:rsidRPr="00B03BFB">
        <w:rPr>
          <w:rFonts w:ascii="Times New Roman" w:hAnsi="Times New Roman"/>
          <w:b/>
          <w:bCs/>
          <w:caps/>
          <w:sz w:val="24"/>
          <w:szCs w:val="24"/>
          <w:u w:val="single"/>
        </w:rPr>
        <w:t>Incidental Spill Response Procedures</w:t>
      </w:r>
    </w:p>
    <w:p w:rsidR="00CF5C02" w:rsidRPr="00B03BFB" w:rsidRDefault="00CF5C02" w:rsidP="00CF5C02">
      <w:pPr>
        <w:pStyle w:val="NormalWeb"/>
        <w:spacing w:before="0" w:beforeAutospacing="0" w:after="0" w:afterAutospacing="0"/>
        <w:rPr>
          <w:color w:val="auto"/>
        </w:rPr>
      </w:pPr>
    </w:p>
    <w:p w:rsidR="00CF5C02" w:rsidRPr="00B03BFB" w:rsidRDefault="00CF5C02" w:rsidP="00CF5C02">
      <w:pPr>
        <w:pStyle w:val="NormalWeb"/>
        <w:spacing w:before="0" w:beforeAutospacing="0" w:after="0" w:afterAutospacing="0"/>
        <w:rPr>
          <w:color w:val="auto"/>
        </w:rPr>
      </w:pPr>
      <w:r w:rsidRPr="00B03BFB">
        <w:rPr>
          <w:color w:val="auto"/>
        </w:rPr>
        <w:t xml:space="preserve">Keep appropriate spill-containment material on hand for emergencies. Contact </w:t>
      </w:r>
      <w:r w:rsidR="00381A6A" w:rsidRPr="00E8065B">
        <w:rPr>
          <w:color w:val="FF0000"/>
        </w:rPr>
        <w:t>[Insert the Individual</w:t>
      </w:r>
      <w:r w:rsidR="00B54391">
        <w:rPr>
          <w:color w:val="FF0000"/>
        </w:rPr>
        <w:t>’</w:t>
      </w:r>
      <w:r w:rsidR="00381A6A" w:rsidRPr="00E8065B">
        <w:rPr>
          <w:color w:val="FF0000"/>
        </w:rPr>
        <w:t xml:space="preserve">s Name </w:t>
      </w:r>
      <w:r w:rsidR="00381A6A">
        <w:rPr>
          <w:color w:val="FF0000"/>
        </w:rPr>
        <w:t xml:space="preserve">&amp; Title </w:t>
      </w:r>
      <w:r w:rsidR="00381A6A" w:rsidRPr="00E8065B">
        <w:rPr>
          <w:color w:val="FF0000"/>
        </w:rPr>
        <w:t>Here]</w:t>
      </w:r>
      <w:r w:rsidR="00381A6A" w:rsidRPr="00B03BFB">
        <w:t xml:space="preserve"> </w:t>
      </w:r>
      <w:r w:rsidRPr="00B03BFB">
        <w:rPr>
          <w:color w:val="auto"/>
        </w:rPr>
        <w:t>to determine which materials are suitable in a particular department.</w:t>
      </w:r>
    </w:p>
    <w:p w:rsidR="00CF5C02" w:rsidRPr="00B03BFB" w:rsidRDefault="00CF5C02" w:rsidP="00CF5C02">
      <w:pPr>
        <w:pStyle w:val="NormalWeb"/>
        <w:rPr>
          <w:color w:val="auto"/>
        </w:rPr>
      </w:pPr>
      <w:r w:rsidRPr="00B03BFB">
        <w:rPr>
          <w:color w:val="auto"/>
        </w:rPr>
        <w:t>Determine if the spill is a simple incidental spill or a major spill. All major spills require the need for outside help.</w:t>
      </w:r>
    </w:p>
    <w:p w:rsidR="00CF5C02" w:rsidRPr="00B03BFB" w:rsidRDefault="00CF5C02" w:rsidP="00CF5C02">
      <w:pPr>
        <w:pStyle w:val="NormalWeb"/>
        <w:rPr>
          <w:color w:val="auto"/>
        </w:rPr>
      </w:pPr>
      <w:r w:rsidRPr="00B03BFB">
        <w:rPr>
          <w:color w:val="auto"/>
        </w:rPr>
        <w:t xml:space="preserve">The following steps shall be followed for incidental spills: </w:t>
      </w: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Alert employees in the immediate area that a spill has occurred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Evaluate the toxicity, flammability, and other hazardous properties of the chemical as well as the size and location of the spill to determine whether evacuation or additional assistance is necessary. Large spills and toxic spills are beyond the scope of this procedure.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Cordon off the spill area to prevent further exposure or contamination of employees.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Notify management that a spill or release occurred.</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Identify the hazardous substance, if possible, and consult the applicable SDS for other precautions.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Obtain applicable cleaning supplies/equipment and the appropriate PPE, if needed.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Wear the appropriate Personal Protection Equipment (PPE) such as gloves, goggles, apron, shoe covers, or respirator. The PPE selection will be based on the hazardous material present.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t xml:space="preserve">Absorb liquid spills using paper towels, spill </w:t>
      </w:r>
      <w:proofErr w:type="gramStart"/>
      <w:r w:rsidRPr="00B03BFB">
        <w:rPr>
          <w:rFonts w:ascii="Times New Roman" w:hAnsi="Times New Roman"/>
          <w:sz w:val="24"/>
          <w:szCs w:val="24"/>
        </w:rPr>
        <w:t>pigs</w:t>
      </w:r>
      <w:proofErr w:type="gramEnd"/>
      <w:r w:rsidRPr="00B03BFB">
        <w:rPr>
          <w:rFonts w:ascii="Times New Roman" w:hAnsi="Times New Roman"/>
          <w:sz w:val="24"/>
          <w:szCs w:val="24"/>
        </w:rPr>
        <w:t xml:space="preserve"> absorbent pads, or sand. Place the spill pigs over the spill to draw in the free liquid. Sprinkle vermiculite or sand over the surface of the free liquid. </w:t>
      </w:r>
    </w:p>
    <w:p w:rsidR="00CF5C02" w:rsidRPr="00B03BFB" w:rsidRDefault="00CF5C02" w:rsidP="00CF5C02">
      <w:pPr>
        <w:ind w:left="720"/>
        <w:rPr>
          <w:rFonts w:ascii="Times New Roman" w:hAnsi="Times New Roman"/>
          <w:sz w:val="24"/>
          <w:szCs w:val="24"/>
        </w:rPr>
      </w:pPr>
    </w:p>
    <w:p w:rsidR="00CF5C02" w:rsidRPr="00B03BFB" w:rsidRDefault="00CF5C02" w:rsidP="00CF5C02">
      <w:pPr>
        <w:numPr>
          <w:ilvl w:val="0"/>
          <w:numId w:val="5"/>
        </w:numPr>
        <w:rPr>
          <w:rFonts w:ascii="Times New Roman" w:hAnsi="Times New Roman"/>
          <w:sz w:val="24"/>
          <w:szCs w:val="24"/>
        </w:rPr>
      </w:pPr>
      <w:r w:rsidRPr="00B03BFB">
        <w:rPr>
          <w:rFonts w:ascii="Times New Roman" w:hAnsi="Times New Roman"/>
          <w:sz w:val="24"/>
          <w:szCs w:val="24"/>
        </w:rPr>
        <w:lastRenderedPageBreak/>
        <w:t xml:space="preserve">Place the used absorbent materials and waste in plastic bags for proper disposal along with contaminated disposable gear, such as gloves. </w:t>
      </w:r>
    </w:p>
    <w:p w:rsidR="00CF5C02" w:rsidRPr="00B03BFB" w:rsidRDefault="00CF5C02" w:rsidP="00CF5C02">
      <w:pPr>
        <w:pStyle w:val="NormalWeb"/>
        <w:spacing w:before="0" w:beforeAutospacing="0" w:after="0" w:afterAutospacing="0"/>
        <w:rPr>
          <w:color w:val="auto"/>
        </w:rPr>
      </w:pPr>
    </w:p>
    <w:p w:rsidR="00A51106" w:rsidRDefault="00A51106" w:rsidP="00CF5C02">
      <w:pPr>
        <w:ind w:left="-720" w:firstLine="720"/>
        <w:jc w:val="center"/>
        <w:rPr>
          <w:rFonts w:ascii="Times New Roman" w:hAnsi="Times New Roman"/>
          <w:b/>
          <w:sz w:val="24"/>
          <w:szCs w:val="24"/>
          <w:u w:val="single"/>
        </w:rPr>
      </w:pPr>
    </w:p>
    <w:p w:rsidR="00CF5C02" w:rsidRPr="00B03BFB" w:rsidRDefault="00CF5C02" w:rsidP="00CF5C02">
      <w:pPr>
        <w:ind w:left="-720" w:firstLine="720"/>
        <w:jc w:val="center"/>
        <w:rPr>
          <w:rFonts w:ascii="Times New Roman" w:hAnsi="Times New Roman"/>
          <w:b/>
          <w:sz w:val="24"/>
          <w:szCs w:val="24"/>
          <w:u w:val="single"/>
        </w:rPr>
      </w:pPr>
      <w:r w:rsidRPr="00B03BFB">
        <w:rPr>
          <w:rFonts w:ascii="Times New Roman" w:hAnsi="Times New Roman"/>
          <w:b/>
          <w:sz w:val="24"/>
          <w:szCs w:val="24"/>
          <w:u w:val="single"/>
        </w:rPr>
        <w:t>EMPLOYEE TRAINING</w:t>
      </w:r>
    </w:p>
    <w:p w:rsidR="00CF5C02" w:rsidRPr="00B03BFB" w:rsidRDefault="00CF5C02" w:rsidP="00CF5C02">
      <w:pPr>
        <w:rPr>
          <w:rFonts w:ascii="Times New Roman" w:hAnsi="Times New Roman"/>
          <w:b/>
          <w:sz w:val="24"/>
          <w:szCs w:val="24"/>
        </w:rPr>
      </w:pPr>
    </w:p>
    <w:p w:rsidR="00CF5C02" w:rsidRPr="00B03BFB" w:rsidRDefault="00CF5C02" w:rsidP="00CF5C02">
      <w:pPr>
        <w:rPr>
          <w:rFonts w:ascii="Times New Roman" w:hAnsi="Times New Roman"/>
          <w:sz w:val="24"/>
          <w:szCs w:val="24"/>
        </w:rPr>
      </w:pPr>
      <w:r w:rsidRPr="00B03BFB">
        <w:rPr>
          <w:rFonts w:ascii="Times New Roman" w:hAnsi="Times New Roman"/>
          <w:sz w:val="24"/>
          <w:szCs w:val="24"/>
        </w:rPr>
        <w:t xml:space="preserve">All employees at </w:t>
      </w:r>
      <w:r w:rsidR="00A51106" w:rsidRPr="00A51106">
        <w:rPr>
          <w:rFonts w:ascii="Times New Roman" w:hAnsi="Times New Roman"/>
          <w:color w:val="FF0000"/>
          <w:sz w:val="24"/>
          <w:szCs w:val="24"/>
        </w:rPr>
        <w:t>[Insert Company Name]</w:t>
      </w:r>
      <w:r w:rsidR="00A51106" w:rsidRPr="00B03BFB">
        <w:rPr>
          <w:rFonts w:ascii="Times New Roman" w:hAnsi="Times New Roman"/>
          <w:sz w:val="24"/>
          <w:szCs w:val="24"/>
        </w:rPr>
        <w:t xml:space="preserve"> </w:t>
      </w:r>
      <w:r w:rsidRPr="00B03BFB">
        <w:rPr>
          <w:rFonts w:ascii="Times New Roman" w:hAnsi="Times New Roman"/>
          <w:sz w:val="24"/>
          <w:szCs w:val="24"/>
        </w:rPr>
        <w:t>are given initial orientation training on each general element of the Hazard Communication Program. Employees whose job duties require working with and handling hazardous chemicals are provided with additional training on the specific hazards. Applicable employee training will occur at the time of their initial employment, prior to being exposed to hazards, and whenever a new physical or health hazard is introduced.</w:t>
      </w:r>
    </w:p>
    <w:p w:rsidR="00CF5C02" w:rsidRPr="00B03BFB" w:rsidRDefault="00CF5C02" w:rsidP="00CF5C02">
      <w:pPr>
        <w:rPr>
          <w:rFonts w:ascii="Times New Roman" w:hAnsi="Times New Roman"/>
          <w:sz w:val="24"/>
          <w:szCs w:val="24"/>
        </w:rPr>
      </w:pPr>
    </w:p>
    <w:p w:rsidR="00CF5C02" w:rsidRPr="00B03BFB" w:rsidRDefault="00CF5C02" w:rsidP="00CF5C02">
      <w:pPr>
        <w:spacing w:after="120"/>
        <w:rPr>
          <w:rFonts w:ascii="Times New Roman" w:hAnsi="Times New Roman"/>
          <w:sz w:val="24"/>
          <w:szCs w:val="24"/>
        </w:rPr>
      </w:pPr>
      <w:r w:rsidRPr="00B03BFB">
        <w:rPr>
          <w:rFonts w:ascii="Times New Roman" w:hAnsi="Times New Roman"/>
          <w:sz w:val="24"/>
          <w:szCs w:val="24"/>
        </w:rPr>
        <w:t>Training topics shall include:</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Scope of the Hazard Communication Standard</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The details of our hazard communication program and the location and availability of the written program</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Hazardous properties of all chemicals present and worked with</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Safe handling procedures and measures to take in order to protect themselves</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How to read and identify manufacturer and in-plant labels for hazardous substance containers</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How to locate and read Safety Data Sheets (SDS)</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The physical, health, simple asphyxiation, and combustible dust hazards, as well as hazards not otherwise classified, of chemicals present in the work area</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Means to detect releases of hazardous substances and emergency response procedures for hazardous chemical spills.</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Work practices that may result in exposure</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How to prevent or reduce exposure to hazardous substances</w:t>
      </w:r>
    </w:p>
    <w:p w:rsidR="00CF5C02" w:rsidRPr="00B03BFB" w:rsidRDefault="00CF5C02" w:rsidP="00CF5C02">
      <w:pPr>
        <w:numPr>
          <w:ilvl w:val="0"/>
          <w:numId w:val="6"/>
        </w:numPr>
        <w:spacing w:after="120"/>
        <w:rPr>
          <w:rFonts w:ascii="Times New Roman" w:hAnsi="Times New Roman"/>
          <w:sz w:val="24"/>
          <w:szCs w:val="24"/>
        </w:rPr>
      </w:pPr>
      <w:r w:rsidRPr="00B03BFB">
        <w:rPr>
          <w:rFonts w:ascii="Times New Roman" w:hAnsi="Times New Roman"/>
          <w:sz w:val="24"/>
          <w:szCs w:val="24"/>
        </w:rPr>
        <w:t>Appropriate personal protective equipment, where it is located, and how to use it</w:t>
      </w:r>
    </w:p>
    <w:p w:rsidR="00CF5C02" w:rsidRPr="00B03BFB" w:rsidRDefault="00CF5C02" w:rsidP="00901BC0">
      <w:pPr>
        <w:rPr>
          <w:rFonts w:ascii="Times New Roman" w:hAnsi="Times New Roman"/>
          <w:sz w:val="24"/>
          <w:szCs w:val="24"/>
        </w:rPr>
      </w:pPr>
    </w:p>
    <w:p w:rsidR="00901BC0" w:rsidRPr="00B03BFB" w:rsidRDefault="00901BC0" w:rsidP="00901BC0">
      <w:pPr>
        <w:jc w:val="center"/>
        <w:rPr>
          <w:rFonts w:ascii="Times New Roman" w:hAnsi="Times New Roman"/>
          <w:b/>
          <w:sz w:val="24"/>
          <w:szCs w:val="24"/>
          <w:u w:val="single"/>
        </w:rPr>
      </w:pPr>
      <w:r w:rsidRPr="00B03BFB">
        <w:rPr>
          <w:rFonts w:ascii="Times New Roman" w:hAnsi="Times New Roman"/>
          <w:b/>
          <w:sz w:val="24"/>
          <w:szCs w:val="24"/>
          <w:u w:val="single"/>
        </w:rPr>
        <w:t>OUTSIDE CONTRACTORS</w:t>
      </w:r>
    </w:p>
    <w:p w:rsidR="00901BC0" w:rsidRPr="00B03BFB" w:rsidRDefault="00901BC0" w:rsidP="00901BC0">
      <w:pPr>
        <w:pStyle w:val="Heading3"/>
        <w:rPr>
          <w:rFonts w:ascii="Times New Roman" w:hAnsi="Times New Roman" w:cs="Times New Roman"/>
          <w:i/>
          <w:color w:val="auto"/>
          <w:sz w:val="24"/>
          <w:szCs w:val="24"/>
        </w:rPr>
      </w:pPr>
      <w:r w:rsidRPr="00B03BFB">
        <w:rPr>
          <w:rFonts w:ascii="Times New Roman" w:hAnsi="Times New Roman" w:cs="Times New Roman"/>
          <w:i/>
          <w:color w:val="auto"/>
          <w:sz w:val="24"/>
          <w:szCs w:val="24"/>
        </w:rPr>
        <w:t>Outside Contractors</w:t>
      </w:r>
    </w:p>
    <w:p w:rsidR="00106E28" w:rsidRPr="00B03BFB" w:rsidRDefault="00106E28" w:rsidP="00106E28">
      <w:pPr>
        <w:rPr>
          <w:rFonts w:ascii="Times New Roman" w:hAnsi="Times New Roman"/>
          <w:sz w:val="24"/>
          <w:szCs w:val="24"/>
        </w:rPr>
      </w:pPr>
    </w:p>
    <w:p w:rsidR="00901BC0" w:rsidRPr="00B03BFB" w:rsidRDefault="00901BC0" w:rsidP="00106E28">
      <w:pPr>
        <w:pStyle w:val="BodyText"/>
        <w:rPr>
          <w:rFonts w:ascii="Times New Roman" w:hAnsi="Times New Roman"/>
          <w:sz w:val="24"/>
          <w:szCs w:val="24"/>
        </w:rPr>
      </w:pPr>
      <w:r w:rsidRPr="00B03BFB">
        <w:rPr>
          <w:rFonts w:ascii="Times New Roman" w:hAnsi="Times New Roman"/>
          <w:sz w:val="24"/>
          <w:szCs w:val="24"/>
        </w:rPr>
        <w:t xml:space="preserve">Contractors who work at </w:t>
      </w:r>
      <w:r w:rsidR="00A51106" w:rsidRPr="00A51106">
        <w:rPr>
          <w:rFonts w:ascii="Times New Roman" w:hAnsi="Times New Roman"/>
          <w:color w:val="FF0000"/>
          <w:sz w:val="24"/>
          <w:szCs w:val="24"/>
        </w:rPr>
        <w:t>[Insert Company Name]</w:t>
      </w:r>
      <w:r w:rsidR="00A51106" w:rsidRPr="00B03BFB">
        <w:rPr>
          <w:rFonts w:ascii="Times New Roman" w:hAnsi="Times New Roman"/>
          <w:sz w:val="24"/>
          <w:szCs w:val="24"/>
        </w:rPr>
        <w:t xml:space="preserve"> </w:t>
      </w:r>
      <w:r w:rsidRPr="00B03BFB">
        <w:rPr>
          <w:rFonts w:ascii="Times New Roman" w:hAnsi="Times New Roman"/>
          <w:sz w:val="24"/>
          <w:szCs w:val="24"/>
        </w:rPr>
        <w:t xml:space="preserve">should be informed of any chemical hazards associated with </w:t>
      </w:r>
      <w:r w:rsidR="00A51106" w:rsidRPr="00A51106">
        <w:rPr>
          <w:rFonts w:ascii="Times New Roman" w:hAnsi="Times New Roman"/>
          <w:color w:val="FF0000"/>
          <w:sz w:val="24"/>
          <w:szCs w:val="24"/>
        </w:rPr>
        <w:t>[Insert Company Name]</w:t>
      </w:r>
      <w:r w:rsidR="00A51106" w:rsidRPr="00A51106">
        <w:rPr>
          <w:rFonts w:ascii="Times New Roman" w:hAnsi="Times New Roman"/>
          <w:sz w:val="24"/>
          <w:szCs w:val="24"/>
        </w:rPr>
        <w:t xml:space="preserve"> </w:t>
      </w:r>
      <w:r w:rsidRPr="00B03BFB">
        <w:rPr>
          <w:rFonts w:ascii="Times New Roman" w:hAnsi="Times New Roman"/>
          <w:sz w:val="24"/>
          <w:szCs w:val="24"/>
        </w:rPr>
        <w:t xml:space="preserve">operations in the area where they will be working. Prior to the start of any job involving contractors, </w:t>
      </w:r>
      <w:r w:rsidR="00381A6A" w:rsidRPr="00E8065B">
        <w:rPr>
          <w:rFonts w:ascii="Times New Roman" w:hAnsi="Times New Roman"/>
          <w:color w:val="FF0000"/>
          <w:sz w:val="24"/>
          <w:szCs w:val="24"/>
        </w:rPr>
        <w:t>[Insert the Individual</w:t>
      </w:r>
      <w:r w:rsidR="00B54391">
        <w:rPr>
          <w:rFonts w:ascii="Times New Roman" w:hAnsi="Times New Roman"/>
          <w:color w:val="FF0000"/>
          <w:sz w:val="24"/>
          <w:szCs w:val="24"/>
        </w:rPr>
        <w:t>’</w:t>
      </w:r>
      <w:r w:rsidR="00381A6A" w:rsidRPr="00E8065B">
        <w:rPr>
          <w:rFonts w:ascii="Times New Roman" w:hAnsi="Times New Roman"/>
          <w:color w:val="FF0000"/>
          <w:sz w:val="24"/>
          <w:szCs w:val="24"/>
        </w:rPr>
        <w:t xml:space="preserve">s Name </w:t>
      </w:r>
      <w:r w:rsidR="00381A6A">
        <w:rPr>
          <w:rFonts w:ascii="Times New Roman" w:hAnsi="Times New Roman"/>
          <w:color w:val="FF0000"/>
          <w:sz w:val="24"/>
          <w:szCs w:val="24"/>
        </w:rPr>
        <w:t xml:space="preserve">&amp; Title </w:t>
      </w:r>
      <w:proofErr w:type="gramStart"/>
      <w:r w:rsidR="00381A6A" w:rsidRPr="00E8065B">
        <w:rPr>
          <w:rFonts w:ascii="Times New Roman" w:hAnsi="Times New Roman"/>
          <w:color w:val="FF0000"/>
          <w:sz w:val="24"/>
          <w:szCs w:val="24"/>
        </w:rPr>
        <w:t>Here]</w:t>
      </w:r>
      <w:r w:rsidR="00381A6A" w:rsidRPr="00B03BFB">
        <w:rPr>
          <w:rFonts w:ascii="Times New Roman" w:hAnsi="Times New Roman"/>
          <w:sz w:val="24"/>
          <w:szCs w:val="24"/>
        </w:rPr>
        <w:t xml:space="preserve"> </w:t>
      </w:r>
      <w:r w:rsidR="00BD71E0" w:rsidRPr="00B03BFB">
        <w:rPr>
          <w:rFonts w:ascii="Times New Roman" w:hAnsi="Times New Roman"/>
          <w:sz w:val="24"/>
          <w:szCs w:val="24"/>
        </w:rPr>
        <w:t xml:space="preserve"> </w:t>
      </w:r>
      <w:r w:rsidRPr="00B03BFB">
        <w:rPr>
          <w:rFonts w:ascii="Times New Roman" w:hAnsi="Times New Roman"/>
          <w:sz w:val="24"/>
          <w:szCs w:val="24"/>
        </w:rPr>
        <w:t>should</w:t>
      </w:r>
      <w:proofErr w:type="gramEnd"/>
      <w:r w:rsidRPr="00B03BFB">
        <w:rPr>
          <w:rFonts w:ascii="Times New Roman" w:hAnsi="Times New Roman"/>
          <w:sz w:val="24"/>
          <w:szCs w:val="24"/>
        </w:rPr>
        <w:t xml:space="preserve"> brief the contractor on the hazards related to the areas in which he or she will be working and provide the following information:</w:t>
      </w:r>
    </w:p>
    <w:p w:rsidR="00901BC0" w:rsidRPr="00B03BFB" w:rsidRDefault="00901BC0" w:rsidP="00106E28">
      <w:pPr>
        <w:pStyle w:val="BodyText"/>
        <w:numPr>
          <w:ilvl w:val="0"/>
          <w:numId w:val="7"/>
        </w:numPr>
        <w:ind w:left="778"/>
        <w:rPr>
          <w:rFonts w:ascii="Times New Roman" w:hAnsi="Times New Roman"/>
          <w:sz w:val="24"/>
          <w:szCs w:val="24"/>
        </w:rPr>
      </w:pPr>
      <w:r w:rsidRPr="00B03BFB">
        <w:rPr>
          <w:rFonts w:ascii="Times New Roman" w:hAnsi="Times New Roman"/>
          <w:sz w:val="24"/>
          <w:szCs w:val="24"/>
        </w:rPr>
        <w:t xml:space="preserve">Precautionary measures that need to be taken to protect workers during normal operating conditions and in </w:t>
      </w:r>
      <w:r w:rsidR="00106E28" w:rsidRPr="00B03BFB">
        <w:rPr>
          <w:rFonts w:ascii="Times New Roman" w:hAnsi="Times New Roman"/>
          <w:sz w:val="24"/>
          <w:szCs w:val="24"/>
        </w:rPr>
        <w:t>possible</w:t>
      </w:r>
      <w:r w:rsidRPr="00B03BFB">
        <w:rPr>
          <w:rFonts w:ascii="Times New Roman" w:hAnsi="Times New Roman"/>
          <w:sz w:val="24"/>
          <w:szCs w:val="24"/>
        </w:rPr>
        <w:t xml:space="preserve"> emergencies</w:t>
      </w:r>
    </w:p>
    <w:p w:rsidR="00901BC0" w:rsidRPr="00B03BFB" w:rsidRDefault="00901BC0" w:rsidP="00106E28">
      <w:pPr>
        <w:pStyle w:val="BodyText"/>
        <w:numPr>
          <w:ilvl w:val="0"/>
          <w:numId w:val="7"/>
        </w:numPr>
        <w:ind w:left="778"/>
        <w:rPr>
          <w:rFonts w:ascii="Times New Roman" w:hAnsi="Times New Roman"/>
          <w:sz w:val="24"/>
          <w:szCs w:val="24"/>
        </w:rPr>
      </w:pPr>
      <w:r w:rsidRPr="00B03BFB">
        <w:rPr>
          <w:rFonts w:ascii="Times New Roman" w:hAnsi="Times New Roman"/>
          <w:sz w:val="24"/>
          <w:szCs w:val="24"/>
        </w:rPr>
        <w:t>The labeling system used in this facility</w:t>
      </w:r>
    </w:p>
    <w:p w:rsidR="00901BC0" w:rsidRPr="00B03BFB" w:rsidRDefault="00901BC0" w:rsidP="00106E28">
      <w:pPr>
        <w:pStyle w:val="BodyText"/>
        <w:numPr>
          <w:ilvl w:val="0"/>
          <w:numId w:val="7"/>
        </w:numPr>
        <w:ind w:left="778"/>
        <w:rPr>
          <w:rFonts w:ascii="Times New Roman" w:hAnsi="Times New Roman"/>
          <w:sz w:val="24"/>
          <w:szCs w:val="24"/>
        </w:rPr>
      </w:pPr>
      <w:r w:rsidRPr="00B03BFB">
        <w:rPr>
          <w:rFonts w:ascii="Times New Roman" w:hAnsi="Times New Roman"/>
          <w:sz w:val="24"/>
          <w:szCs w:val="24"/>
        </w:rPr>
        <w:lastRenderedPageBreak/>
        <w:t>Onsite access to SDSs for each hazardous chemical the contractors may be exposed to while working</w:t>
      </w:r>
    </w:p>
    <w:p w:rsidR="00901BC0" w:rsidRPr="00B03BFB" w:rsidRDefault="00901BC0" w:rsidP="00901BC0">
      <w:pPr>
        <w:pStyle w:val="BodyText"/>
        <w:spacing w:after="0"/>
        <w:rPr>
          <w:rFonts w:ascii="Times New Roman" w:hAnsi="Times New Roman"/>
          <w:sz w:val="24"/>
          <w:szCs w:val="24"/>
        </w:rPr>
      </w:pPr>
    </w:p>
    <w:p w:rsidR="00901BC0" w:rsidRPr="00B03BFB" w:rsidRDefault="00901BC0" w:rsidP="00901BC0">
      <w:pPr>
        <w:pStyle w:val="BodyText"/>
        <w:spacing w:after="0"/>
        <w:rPr>
          <w:rFonts w:ascii="Times New Roman" w:hAnsi="Times New Roman"/>
          <w:sz w:val="24"/>
          <w:szCs w:val="24"/>
        </w:rPr>
      </w:pPr>
      <w:r w:rsidRPr="00B03BFB">
        <w:rPr>
          <w:rFonts w:ascii="Times New Roman" w:hAnsi="Times New Roman"/>
          <w:sz w:val="24"/>
          <w:szCs w:val="24"/>
        </w:rPr>
        <w:t>The contractor and his or her employees may examine applicable SDSs during regular working hours</w:t>
      </w:r>
      <w:r w:rsidR="00106E28" w:rsidRPr="00B03BFB">
        <w:rPr>
          <w:rFonts w:ascii="Times New Roman" w:hAnsi="Times New Roman"/>
          <w:sz w:val="24"/>
          <w:szCs w:val="24"/>
        </w:rPr>
        <w:t>.</w:t>
      </w:r>
      <w:r w:rsidRPr="00B03BFB">
        <w:rPr>
          <w:rFonts w:ascii="Times New Roman" w:hAnsi="Times New Roman"/>
          <w:sz w:val="24"/>
          <w:szCs w:val="24"/>
        </w:rPr>
        <w:t xml:space="preserve"> It should be noted that </w:t>
      </w:r>
      <w:r w:rsidR="00A51106" w:rsidRPr="00A51106">
        <w:rPr>
          <w:rFonts w:ascii="Times New Roman" w:hAnsi="Times New Roman"/>
          <w:color w:val="FF0000"/>
          <w:sz w:val="24"/>
          <w:szCs w:val="24"/>
        </w:rPr>
        <w:t>[Insert Company Name]</w:t>
      </w:r>
      <w:r w:rsidR="00A51106" w:rsidRPr="00B03BFB">
        <w:rPr>
          <w:rFonts w:ascii="Times New Roman" w:hAnsi="Times New Roman"/>
          <w:sz w:val="24"/>
          <w:szCs w:val="24"/>
        </w:rPr>
        <w:t xml:space="preserve"> </w:t>
      </w:r>
      <w:r w:rsidRPr="00B03BFB">
        <w:rPr>
          <w:rFonts w:ascii="Times New Roman" w:hAnsi="Times New Roman"/>
          <w:sz w:val="24"/>
          <w:szCs w:val="24"/>
        </w:rPr>
        <w:t xml:space="preserve">is not required to give a copy of an SDS to a contractor unless </w:t>
      </w:r>
      <w:r w:rsidR="00106E28" w:rsidRPr="00B03BFB">
        <w:rPr>
          <w:rFonts w:ascii="Times New Roman" w:hAnsi="Times New Roman"/>
          <w:sz w:val="24"/>
          <w:szCs w:val="24"/>
        </w:rPr>
        <w:t xml:space="preserve">the contractor </w:t>
      </w:r>
      <w:r w:rsidRPr="00B03BFB">
        <w:rPr>
          <w:rFonts w:ascii="Times New Roman" w:hAnsi="Times New Roman"/>
          <w:sz w:val="24"/>
          <w:szCs w:val="24"/>
        </w:rPr>
        <w:t xml:space="preserve">specifically requests one. </w:t>
      </w:r>
    </w:p>
    <w:p w:rsidR="00901BC0" w:rsidRPr="00B03BFB" w:rsidRDefault="00901BC0" w:rsidP="00901BC0">
      <w:pPr>
        <w:rPr>
          <w:rFonts w:ascii="Times New Roman" w:hAnsi="Times New Roman"/>
          <w:sz w:val="24"/>
          <w:szCs w:val="24"/>
        </w:rPr>
      </w:pPr>
    </w:p>
    <w:p w:rsidR="00901BC0" w:rsidRPr="00B03BFB" w:rsidRDefault="00901BC0" w:rsidP="00901BC0">
      <w:pPr>
        <w:rPr>
          <w:rFonts w:ascii="Times New Roman" w:hAnsi="Times New Roman"/>
          <w:sz w:val="24"/>
          <w:szCs w:val="24"/>
        </w:rPr>
      </w:pPr>
      <w:r w:rsidRPr="00B03BFB">
        <w:rPr>
          <w:rFonts w:ascii="Times New Roman" w:hAnsi="Times New Roman"/>
          <w:sz w:val="24"/>
          <w:szCs w:val="24"/>
        </w:rPr>
        <w:t xml:space="preserve">The contractor must supply an SDS for any products containing hazardous chemicals that is introduced to the facility. </w:t>
      </w:r>
    </w:p>
    <w:p w:rsidR="00901BC0" w:rsidRPr="00B03BFB" w:rsidRDefault="00901BC0" w:rsidP="00901BC0">
      <w:pPr>
        <w:jc w:val="center"/>
        <w:rPr>
          <w:rFonts w:ascii="Times New Roman" w:hAnsi="Times New Roman"/>
          <w:b/>
          <w:sz w:val="24"/>
          <w:szCs w:val="24"/>
          <w:u w:val="single"/>
        </w:rPr>
      </w:pPr>
    </w:p>
    <w:p w:rsidR="00901BC0" w:rsidRPr="00B03BFB" w:rsidRDefault="00901BC0" w:rsidP="00901BC0">
      <w:pPr>
        <w:jc w:val="center"/>
        <w:rPr>
          <w:rFonts w:ascii="Times New Roman" w:hAnsi="Times New Roman"/>
          <w:b/>
          <w:sz w:val="24"/>
          <w:szCs w:val="24"/>
          <w:u w:val="single"/>
        </w:rPr>
      </w:pPr>
      <w:r w:rsidRPr="00B03BFB">
        <w:rPr>
          <w:rFonts w:ascii="Times New Roman" w:hAnsi="Times New Roman"/>
          <w:b/>
          <w:sz w:val="24"/>
          <w:szCs w:val="24"/>
          <w:u w:val="single"/>
        </w:rPr>
        <w:t xml:space="preserve"> ENFORCEMENT POLICIES</w:t>
      </w:r>
    </w:p>
    <w:p w:rsidR="00901BC0" w:rsidRPr="00B03BFB" w:rsidRDefault="00901BC0" w:rsidP="00901BC0">
      <w:pPr>
        <w:tabs>
          <w:tab w:val="left" w:pos="-1440"/>
          <w:tab w:val="left" w:pos="-720"/>
        </w:tabs>
        <w:rPr>
          <w:rFonts w:ascii="Times New Roman" w:hAnsi="Times New Roman"/>
          <w:b/>
          <w:sz w:val="24"/>
          <w:szCs w:val="24"/>
        </w:rPr>
      </w:pPr>
    </w:p>
    <w:p w:rsidR="00901BC0" w:rsidRPr="00B03BFB" w:rsidRDefault="00901BC0" w:rsidP="00901BC0">
      <w:pPr>
        <w:rPr>
          <w:rFonts w:ascii="Times New Roman" w:hAnsi="Times New Roman"/>
          <w:b/>
          <w:sz w:val="24"/>
          <w:szCs w:val="24"/>
        </w:rPr>
      </w:pPr>
      <w:r w:rsidRPr="00B03BFB">
        <w:rPr>
          <w:rFonts w:ascii="Times New Roman" w:hAnsi="Times New Roman"/>
          <w:sz w:val="24"/>
          <w:szCs w:val="24"/>
        </w:rPr>
        <w:t xml:space="preserve">Whenever it is discovered or reported that an employee is not following safety and health rules, </w:t>
      </w:r>
      <w:r w:rsidR="00A51106" w:rsidRPr="00A51106">
        <w:rPr>
          <w:rFonts w:ascii="Times New Roman" w:hAnsi="Times New Roman"/>
          <w:color w:val="FF0000"/>
          <w:sz w:val="24"/>
          <w:szCs w:val="24"/>
        </w:rPr>
        <w:t>[Insert Company Name]</w:t>
      </w:r>
      <w:r w:rsidR="00A51106" w:rsidRPr="00A51106">
        <w:rPr>
          <w:rFonts w:ascii="Times New Roman" w:hAnsi="Times New Roman"/>
          <w:sz w:val="24"/>
          <w:szCs w:val="24"/>
        </w:rPr>
        <w:t xml:space="preserve"> </w:t>
      </w:r>
      <w:r w:rsidRPr="00B03BFB">
        <w:rPr>
          <w:rFonts w:ascii="Times New Roman" w:hAnsi="Times New Roman"/>
          <w:sz w:val="24"/>
          <w:szCs w:val="24"/>
        </w:rPr>
        <w:t>will take all applicable disciplinary action as required under our current disciplinary policy.</w:t>
      </w:r>
    </w:p>
    <w:p w:rsidR="008D30D1" w:rsidRPr="00B03BFB" w:rsidRDefault="008D30D1" w:rsidP="00CF5C02">
      <w:pPr>
        <w:spacing w:after="120"/>
        <w:rPr>
          <w:rFonts w:ascii="Times New Roman" w:hAnsi="Times New Roman"/>
          <w:sz w:val="24"/>
          <w:szCs w:val="24"/>
        </w:rPr>
      </w:pPr>
    </w:p>
    <w:sectPr w:rsidR="008D30D1" w:rsidRPr="00B03BFB" w:rsidSect="00022E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BF1" w:rsidRDefault="003D2BF1" w:rsidP="00076EA2">
      <w:r>
        <w:separator/>
      </w:r>
    </w:p>
  </w:endnote>
  <w:endnote w:type="continuationSeparator" w:id="0">
    <w:p w:rsidR="003D2BF1" w:rsidRDefault="003D2BF1" w:rsidP="0007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EA2" w:rsidRDefault="00076EA2">
    <w:pPr>
      <w:pStyle w:val="Footer"/>
      <w:jc w:val="center"/>
    </w:pPr>
  </w:p>
  <w:p w:rsidR="00076EA2" w:rsidRDefault="0007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BF1" w:rsidRDefault="003D2BF1" w:rsidP="00076EA2">
      <w:r>
        <w:separator/>
      </w:r>
    </w:p>
  </w:footnote>
  <w:footnote w:type="continuationSeparator" w:id="0">
    <w:p w:rsidR="003D2BF1" w:rsidRDefault="003D2BF1" w:rsidP="0007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640419"/>
      <w:docPartObj>
        <w:docPartGallery w:val="Page Numbers (Top of Page)"/>
        <w:docPartUnique/>
      </w:docPartObj>
    </w:sdtPr>
    <w:sdtEndPr/>
    <w:sdtContent>
      <w:p w:rsidR="00060C91" w:rsidRDefault="003D2BF1">
        <w:pPr>
          <w:pStyle w:val="Header"/>
          <w:jc w:val="right"/>
        </w:pPr>
        <w:r>
          <w:fldChar w:fldCharType="begin"/>
        </w:r>
        <w:r>
          <w:instrText xml:space="preserve"> PAGE   \* MERGEFORMAT </w:instrText>
        </w:r>
        <w:r>
          <w:fldChar w:fldCharType="separate"/>
        </w:r>
        <w:r w:rsidR="000331CB">
          <w:rPr>
            <w:noProof/>
          </w:rPr>
          <w:t>6</w:t>
        </w:r>
        <w:r>
          <w:rPr>
            <w:noProof/>
          </w:rPr>
          <w:fldChar w:fldCharType="end"/>
        </w:r>
      </w:p>
    </w:sdtContent>
  </w:sdt>
  <w:p w:rsidR="00060C91" w:rsidRDefault="00060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54AF"/>
    <w:multiLevelType w:val="hybridMultilevel"/>
    <w:tmpl w:val="AB461D2E"/>
    <w:lvl w:ilvl="0" w:tplc="E8BAE7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76B83"/>
    <w:multiLevelType w:val="hybridMultilevel"/>
    <w:tmpl w:val="B85E90D2"/>
    <w:lvl w:ilvl="0" w:tplc="1B84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C0D31"/>
    <w:multiLevelType w:val="hybridMultilevel"/>
    <w:tmpl w:val="7B247152"/>
    <w:lvl w:ilvl="0" w:tplc="438CE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387C82"/>
    <w:multiLevelType w:val="hybridMultilevel"/>
    <w:tmpl w:val="97DEC6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2860534"/>
    <w:multiLevelType w:val="hybridMultilevel"/>
    <w:tmpl w:val="999686E0"/>
    <w:lvl w:ilvl="0" w:tplc="1B84DD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6400E"/>
    <w:multiLevelType w:val="hybridMultilevel"/>
    <w:tmpl w:val="379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4676F"/>
    <w:multiLevelType w:val="hybridMultilevel"/>
    <w:tmpl w:val="D5A827B2"/>
    <w:lvl w:ilvl="0" w:tplc="1B84DD78">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0D1"/>
    <w:rsid w:val="00000DBA"/>
    <w:rsid w:val="00014C72"/>
    <w:rsid w:val="00017446"/>
    <w:rsid w:val="000207BB"/>
    <w:rsid w:val="00022E02"/>
    <w:rsid w:val="000331CB"/>
    <w:rsid w:val="000336B0"/>
    <w:rsid w:val="0004458D"/>
    <w:rsid w:val="00044DC5"/>
    <w:rsid w:val="00060C91"/>
    <w:rsid w:val="000629C8"/>
    <w:rsid w:val="00064377"/>
    <w:rsid w:val="000659A6"/>
    <w:rsid w:val="00076EA2"/>
    <w:rsid w:val="00080751"/>
    <w:rsid w:val="00081FBD"/>
    <w:rsid w:val="00090E93"/>
    <w:rsid w:val="000A1415"/>
    <w:rsid w:val="000B5B6F"/>
    <w:rsid w:val="000E332F"/>
    <w:rsid w:val="000E726A"/>
    <w:rsid w:val="000E7373"/>
    <w:rsid w:val="00100F55"/>
    <w:rsid w:val="00103919"/>
    <w:rsid w:val="00106E28"/>
    <w:rsid w:val="00126C7D"/>
    <w:rsid w:val="00131828"/>
    <w:rsid w:val="0013539F"/>
    <w:rsid w:val="001361AA"/>
    <w:rsid w:val="001656D9"/>
    <w:rsid w:val="00167FE7"/>
    <w:rsid w:val="00172CAF"/>
    <w:rsid w:val="0017514A"/>
    <w:rsid w:val="00190286"/>
    <w:rsid w:val="001A6BEB"/>
    <w:rsid w:val="001B4E13"/>
    <w:rsid w:val="001E1E37"/>
    <w:rsid w:val="00201951"/>
    <w:rsid w:val="002075A4"/>
    <w:rsid w:val="0021626A"/>
    <w:rsid w:val="00225648"/>
    <w:rsid w:val="00235A06"/>
    <w:rsid w:val="00236453"/>
    <w:rsid w:val="00246AAC"/>
    <w:rsid w:val="00251000"/>
    <w:rsid w:val="002745CA"/>
    <w:rsid w:val="0029470E"/>
    <w:rsid w:val="002A5A8D"/>
    <w:rsid w:val="002B1951"/>
    <w:rsid w:val="002C7D7B"/>
    <w:rsid w:val="002D164F"/>
    <w:rsid w:val="002D3062"/>
    <w:rsid w:val="002E69B5"/>
    <w:rsid w:val="003045AA"/>
    <w:rsid w:val="00307B29"/>
    <w:rsid w:val="00307CF6"/>
    <w:rsid w:val="003316AD"/>
    <w:rsid w:val="003377F2"/>
    <w:rsid w:val="00351727"/>
    <w:rsid w:val="0037602B"/>
    <w:rsid w:val="00381A6A"/>
    <w:rsid w:val="00393F37"/>
    <w:rsid w:val="003A76E4"/>
    <w:rsid w:val="003B59C7"/>
    <w:rsid w:val="003C2D46"/>
    <w:rsid w:val="003D2BF1"/>
    <w:rsid w:val="003D42A9"/>
    <w:rsid w:val="003E40E8"/>
    <w:rsid w:val="0040775A"/>
    <w:rsid w:val="004125B1"/>
    <w:rsid w:val="00424F5C"/>
    <w:rsid w:val="0043300C"/>
    <w:rsid w:val="00441AAC"/>
    <w:rsid w:val="00462689"/>
    <w:rsid w:val="004628F4"/>
    <w:rsid w:val="0047170A"/>
    <w:rsid w:val="00473357"/>
    <w:rsid w:val="00484780"/>
    <w:rsid w:val="00486DE4"/>
    <w:rsid w:val="00494426"/>
    <w:rsid w:val="004A6792"/>
    <w:rsid w:val="004B1E31"/>
    <w:rsid w:val="004B6471"/>
    <w:rsid w:val="004B7072"/>
    <w:rsid w:val="004C002A"/>
    <w:rsid w:val="004D64DD"/>
    <w:rsid w:val="004D6867"/>
    <w:rsid w:val="004F6129"/>
    <w:rsid w:val="00515792"/>
    <w:rsid w:val="0053156B"/>
    <w:rsid w:val="00546BC4"/>
    <w:rsid w:val="005471B0"/>
    <w:rsid w:val="00553293"/>
    <w:rsid w:val="0056240D"/>
    <w:rsid w:val="00562625"/>
    <w:rsid w:val="005748AD"/>
    <w:rsid w:val="00576F80"/>
    <w:rsid w:val="00585E85"/>
    <w:rsid w:val="005A039C"/>
    <w:rsid w:val="005B01D6"/>
    <w:rsid w:val="005B558B"/>
    <w:rsid w:val="005B7560"/>
    <w:rsid w:val="005C19E9"/>
    <w:rsid w:val="006018C9"/>
    <w:rsid w:val="0061197C"/>
    <w:rsid w:val="00611AB6"/>
    <w:rsid w:val="00617543"/>
    <w:rsid w:val="00617F26"/>
    <w:rsid w:val="006334C3"/>
    <w:rsid w:val="00640787"/>
    <w:rsid w:val="00644276"/>
    <w:rsid w:val="00644BC7"/>
    <w:rsid w:val="00645689"/>
    <w:rsid w:val="00651D4E"/>
    <w:rsid w:val="006805A3"/>
    <w:rsid w:val="006833E8"/>
    <w:rsid w:val="00683CE7"/>
    <w:rsid w:val="00686DF0"/>
    <w:rsid w:val="006909F3"/>
    <w:rsid w:val="00694062"/>
    <w:rsid w:val="006949AF"/>
    <w:rsid w:val="006B35F8"/>
    <w:rsid w:val="006C296B"/>
    <w:rsid w:val="006C5FDF"/>
    <w:rsid w:val="006D5565"/>
    <w:rsid w:val="006D68DF"/>
    <w:rsid w:val="006F430A"/>
    <w:rsid w:val="007105F7"/>
    <w:rsid w:val="00723C4F"/>
    <w:rsid w:val="00727998"/>
    <w:rsid w:val="00732BF8"/>
    <w:rsid w:val="0073395D"/>
    <w:rsid w:val="00733986"/>
    <w:rsid w:val="00734237"/>
    <w:rsid w:val="00734D5E"/>
    <w:rsid w:val="0074572B"/>
    <w:rsid w:val="00751C67"/>
    <w:rsid w:val="007537E7"/>
    <w:rsid w:val="00761C55"/>
    <w:rsid w:val="00773C21"/>
    <w:rsid w:val="00777200"/>
    <w:rsid w:val="00777B0A"/>
    <w:rsid w:val="00780D35"/>
    <w:rsid w:val="007952CE"/>
    <w:rsid w:val="007B4DE2"/>
    <w:rsid w:val="007C0BA0"/>
    <w:rsid w:val="007C1EE5"/>
    <w:rsid w:val="007C3E01"/>
    <w:rsid w:val="007E34EF"/>
    <w:rsid w:val="007E4DFF"/>
    <w:rsid w:val="007F3A33"/>
    <w:rsid w:val="008115CB"/>
    <w:rsid w:val="00813B3C"/>
    <w:rsid w:val="00821BFC"/>
    <w:rsid w:val="00822CAD"/>
    <w:rsid w:val="00822F4D"/>
    <w:rsid w:val="00827BF3"/>
    <w:rsid w:val="00833514"/>
    <w:rsid w:val="0084127B"/>
    <w:rsid w:val="00845CD3"/>
    <w:rsid w:val="00846B09"/>
    <w:rsid w:val="0085195E"/>
    <w:rsid w:val="008553B4"/>
    <w:rsid w:val="00872919"/>
    <w:rsid w:val="00875B20"/>
    <w:rsid w:val="0089070E"/>
    <w:rsid w:val="008A0364"/>
    <w:rsid w:val="008A0BA3"/>
    <w:rsid w:val="008B09F4"/>
    <w:rsid w:val="008B242B"/>
    <w:rsid w:val="008B58C1"/>
    <w:rsid w:val="008B73D6"/>
    <w:rsid w:val="008D30D1"/>
    <w:rsid w:val="008E53E3"/>
    <w:rsid w:val="008F482F"/>
    <w:rsid w:val="00901BC0"/>
    <w:rsid w:val="00916513"/>
    <w:rsid w:val="009177C5"/>
    <w:rsid w:val="009227A0"/>
    <w:rsid w:val="0096464F"/>
    <w:rsid w:val="00967100"/>
    <w:rsid w:val="00972BBB"/>
    <w:rsid w:val="00973519"/>
    <w:rsid w:val="00991AA7"/>
    <w:rsid w:val="009961DE"/>
    <w:rsid w:val="009B20C9"/>
    <w:rsid w:val="009B67C7"/>
    <w:rsid w:val="009C4D3D"/>
    <w:rsid w:val="009D058F"/>
    <w:rsid w:val="009D1EF3"/>
    <w:rsid w:val="009E025C"/>
    <w:rsid w:val="009E08C2"/>
    <w:rsid w:val="009F2EA8"/>
    <w:rsid w:val="009F561F"/>
    <w:rsid w:val="00A02D94"/>
    <w:rsid w:val="00A05E9A"/>
    <w:rsid w:val="00A2757B"/>
    <w:rsid w:val="00A30760"/>
    <w:rsid w:val="00A33FA3"/>
    <w:rsid w:val="00A45E6D"/>
    <w:rsid w:val="00A51106"/>
    <w:rsid w:val="00A763A2"/>
    <w:rsid w:val="00A81BC0"/>
    <w:rsid w:val="00A87669"/>
    <w:rsid w:val="00AA77AD"/>
    <w:rsid w:val="00AA797C"/>
    <w:rsid w:val="00AB381A"/>
    <w:rsid w:val="00AC06B4"/>
    <w:rsid w:val="00AC5FC8"/>
    <w:rsid w:val="00AF2527"/>
    <w:rsid w:val="00AF7665"/>
    <w:rsid w:val="00B03BFB"/>
    <w:rsid w:val="00B07A85"/>
    <w:rsid w:val="00B10CFE"/>
    <w:rsid w:val="00B12579"/>
    <w:rsid w:val="00B12811"/>
    <w:rsid w:val="00B12B59"/>
    <w:rsid w:val="00B1798B"/>
    <w:rsid w:val="00B54391"/>
    <w:rsid w:val="00B56855"/>
    <w:rsid w:val="00B60F1F"/>
    <w:rsid w:val="00B66B0A"/>
    <w:rsid w:val="00BC39E1"/>
    <w:rsid w:val="00BD71E0"/>
    <w:rsid w:val="00BF5533"/>
    <w:rsid w:val="00BF6E8C"/>
    <w:rsid w:val="00BF7A4F"/>
    <w:rsid w:val="00C078F0"/>
    <w:rsid w:val="00C101B2"/>
    <w:rsid w:val="00C14C59"/>
    <w:rsid w:val="00C20C68"/>
    <w:rsid w:val="00C742A1"/>
    <w:rsid w:val="00C74FD4"/>
    <w:rsid w:val="00C80C70"/>
    <w:rsid w:val="00C9322A"/>
    <w:rsid w:val="00C9751C"/>
    <w:rsid w:val="00CB2857"/>
    <w:rsid w:val="00CD05A6"/>
    <w:rsid w:val="00CD6FEF"/>
    <w:rsid w:val="00CE47DE"/>
    <w:rsid w:val="00CF5756"/>
    <w:rsid w:val="00CF5C02"/>
    <w:rsid w:val="00D11090"/>
    <w:rsid w:val="00D14BE1"/>
    <w:rsid w:val="00D24FE9"/>
    <w:rsid w:val="00D300CE"/>
    <w:rsid w:val="00D309A4"/>
    <w:rsid w:val="00D47CF7"/>
    <w:rsid w:val="00D57611"/>
    <w:rsid w:val="00D61630"/>
    <w:rsid w:val="00D71EC4"/>
    <w:rsid w:val="00D73B91"/>
    <w:rsid w:val="00DB78A2"/>
    <w:rsid w:val="00DC2135"/>
    <w:rsid w:val="00DD1B2F"/>
    <w:rsid w:val="00DD2D2E"/>
    <w:rsid w:val="00DE1211"/>
    <w:rsid w:val="00DF2F7A"/>
    <w:rsid w:val="00E001DF"/>
    <w:rsid w:val="00E018C1"/>
    <w:rsid w:val="00E04B14"/>
    <w:rsid w:val="00E20506"/>
    <w:rsid w:val="00E24302"/>
    <w:rsid w:val="00E33AFD"/>
    <w:rsid w:val="00E42113"/>
    <w:rsid w:val="00E42484"/>
    <w:rsid w:val="00E4459C"/>
    <w:rsid w:val="00E51E13"/>
    <w:rsid w:val="00E53B2F"/>
    <w:rsid w:val="00E55063"/>
    <w:rsid w:val="00E631D7"/>
    <w:rsid w:val="00E72CC3"/>
    <w:rsid w:val="00E8065B"/>
    <w:rsid w:val="00E83976"/>
    <w:rsid w:val="00E8712F"/>
    <w:rsid w:val="00EA263A"/>
    <w:rsid w:val="00EB4AC2"/>
    <w:rsid w:val="00ED25D7"/>
    <w:rsid w:val="00EE0749"/>
    <w:rsid w:val="00EF02FF"/>
    <w:rsid w:val="00EF5DC3"/>
    <w:rsid w:val="00F15AE3"/>
    <w:rsid w:val="00F15EDD"/>
    <w:rsid w:val="00F21C98"/>
    <w:rsid w:val="00F277CB"/>
    <w:rsid w:val="00F424C2"/>
    <w:rsid w:val="00F47E70"/>
    <w:rsid w:val="00F71ABA"/>
    <w:rsid w:val="00F71FE6"/>
    <w:rsid w:val="00F82199"/>
    <w:rsid w:val="00F845DC"/>
    <w:rsid w:val="00FB72CB"/>
    <w:rsid w:val="00FC328A"/>
    <w:rsid w:val="00FC57D7"/>
    <w:rsid w:val="00FC64A2"/>
    <w:rsid w:val="00FD089C"/>
    <w:rsid w:val="00FD1777"/>
    <w:rsid w:val="00FE21CD"/>
    <w:rsid w:val="00FE4F4D"/>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5E97"/>
  <w15:docId w15:val="{3EA6DD45-3E0D-454A-9495-2FED60DE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0D1"/>
    <w:rPr>
      <w:rFonts w:ascii="Tms Rmn" w:eastAsia="Times New Roman" w:hAnsi="Tms Rmn" w:cs="Times New Roman"/>
      <w:sz w:val="20"/>
      <w:szCs w:val="20"/>
    </w:rPr>
  </w:style>
  <w:style w:type="paragraph" w:styleId="Heading2">
    <w:name w:val="heading 2"/>
    <w:basedOn w:val="Normal"/>
    <w:next w:val="Normal"/>
    <w:link w:val="Heading2Char"/>
    <w:uiPriority w:val="9"/>
    <w:unhideWhenUsed/>
    <w:qFormat/>
    <w:rsid w:val="008D30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1B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0D1"/>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8D30D1"/>
    <w:pPr>
      <w:widowControl w:val="0"/>
      <w:autoSpaceDE w:val="0"/>
      <w:autoSpaceDN w:val="0"/>
      <w:adjustRightInd w:val="0"/>
      <w:ind w:left="2160" w:hanging="720"/>
    </w:pPr>
    <w:rPr>
      <w:rFonts w:ascii="Times New Roman" w:hAnsi="Times New Roman"/>
    </w:rPr>
  </w:style>
  <w:style w:type="character" w:customStyle="1" w:styleId="BodyText2Char">
    <w:name w:val="Body Text 2 Char"/>
    <w:basedOn w:val="DefaultParagraphFont"/>
    <w:link w:val="BodyText2"/>
    <w:uiPriority w:val="99"/>
    <w:rsid w:val="008D30D1"/>
    <w:rPr>
      <w:rFonts w:ascii="Times New Roman" w:eastAsia="Times New Roman" w:hAnsi="Times New Roman" w:cs="Times New Roman"/>
      <w:sz w:val="20"/>
      <w:szCs w:val="20"/>
    </w:rPr>
  </w:style>
  <w:style w:type="paragraph" w:customStyle="1" w:styleId="Default">
    <w:name w:val="Default"/>
    <w:rsid w:val="00CF5C02"/>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CF5C02"/>
    <w:pPr>
      <w:spacing w:before="100" w:beforeAutospacing="1" w:after="100" w:afterAutospacing="1"/>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901BC0"/>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rsid w:val="00901BC0"/>
    <w:pPr>
      <w:spacing w:after="120"/>
    </w:pPr>
  </w:style>
  <w:style w:type="character" w:customStyle="1" w:styleId="BodyTextChar">
    <w:name w:val="Body Text Char"/>
    <w:basedOn w:val="DefaultParagraphFont"/>
    <w:link w:val="BodyText"/>
    <w:rsid w:val="00901BC0"/>
    <w:rPr>
      <w:rFonts w:ascii="Tms Rmn" w:eastAsia="Times New Roman" w:hAnsi="Tms Rmn" w:cs="Times New Roman"/>
      <w:sz w:val="20"/>
      <w:szCs w:val="20"/>
    </w:rPr>
  </w:style>
  <w:style w:type="paragraph" w:styleId="Header">
    <w:name w:val="header"/>
    <w:basedOn w:val="Normal"/>
    <w:link w:val="HeaderChar"/>
    <w:uiPriority w:val="99"/>
    <w:unhideWhenUsed/>
    <w:rsid w:val="00076EA2"/>
    <w:pPr>
      <w:tabs>
        <w:tab w:val="center" w:pos="4680"/>
        <w:tab w:val="right" w:pos="9360"/>
      </w:tabs>
    </w:pPr>
  </w:style>
  <w:style w:type="character" w:customStyle="1" w:styleId="HeaderChar">
    <w:name w:val="Header Char"/>
    <w:basedOn w:val="DefaultParagraphFont"/>
    <w:link w:val="Header"/>
    <w:uiPriority w:val="99"/>
    <w:rsid w:val="00076EA2"/>
    <w:rPr>
      <w:rFonts w:ascii="Tms Rmn" w:eastAsia="Times New Roman" w:hAnsi="Tms Rmn" w:cs="Times New Roman"/>
      <w:sz w:val="20"/>
      <w:szCs w:val="20"/>
    </w:rPr>
  </w:style>
  <w:style w:type="paragraph" w:styleId="Footer">
    <w:name w:val="footer"/>
    <w:basedOn w:val="Normal"/>
    <w:link w:val="FooterChar"/>
    <w:uiPriority w:val="99"/>
    <w:unhideWhenUsed/>
    <w:rsid w:val="00076EA2"/>
    <w:pPr>
      <w:tabs>
        <w:tab w:val="center" w:pos="4680"/>
        <w:tab w:val="right" w:pos="9360"/>
      </w:tabs>
    </w:pPr>
  </w:style>
  <w:style w:type="character" w:customStyle="1" w:styleId="FooterChar">
    <w:name w:val="Footer Char"/>
    <w:basedOn w:val="DefaultParagraphFont"/>
    <w:link w:val="Footer"/>
    <w:uiPriority w:val="99"/>
    <w:rsid w:val="00076EA2"/>
    <w:rPr>
      <w:rFonts w:ascii="Tms Rmn" w:eastAsia="Times New Roman" w:hAnsi="Tms Rmn" w:cs="Times New Roman"/>
      <w:sz w:val="20"/>
      <w:szCs w:val="20"/>
    </w:rPr>
  </w:style>
  <w:style w:type="paragraph" w:styleId="ListParagraph">
    <w:name w:val="List Paragraph"/>
    <w:basedOn w:val="Normal"/>
    <w:uiPriority w:val="34"/>
    <w:qFormat/>
    <w:rsid w:val="00B0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44EE8-1979-41CC-9ABB-F0BD7704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Gerald Bonetto</cp:lastModifiedBy>
  <cp:revision>3</cp:revision>
  <cp:lastPrinted>2017-05-20T21:27:00Z</cp:lastPrinted>
  <dcterms:created xsi:type="dcterms:W3CDTF">2017-11-24T19:56:00Z</dcterms:created>
  <dcterms:modified xsi:type="dcterms:W3CDTF">2019-09-06T15:24:00Z</dcterms:modified>
</cp:coreProperties>
</file>